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5B9B" w14:textId="77777777" w:rsidR="00994A85" w:rsidRPr="008F67CC" w:rsidRDefault="00994A85" w:rsidP="00994A85">
      <w:pPr>
        <w:rPr>
          <w:rFonts w:ascii="Times New Roman" w:hAnsi="Times New Roman"/>
          <w:sz w:val="24"/>
          <w:szCs w:val="24"/>
        </w:rPr>
      </w:pPr>
    </w:p>
    <w:p w14:paraId="67E42FE2" w14:textId="591F57F5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Министерство культуры Иркутской области</w:t>
      </w:r>
    </w:p>
    <w:p w14:paraId="380DE491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</w:rPr>
      </w:pPr>
      <w:r w:rsidRPr="008F67CC">
        <w:rPr>
          <w:rFonts w:ascii="Times New Roman" w:hAnsi="Times New Roman"/>
          <w:b/>
          <w:shd w:val="clear" w:color="auto" w:fill="FFFFFF"/>
        </w:rPr>
        <w:t>Региональное </w:t>
      </w:r>
      <w:r w:rsidRPr="008F67CC">
        <w:rPr>
          <w:rFonts w:ascii="Times New Roman" w:hAnsi="Times New Roman"/>
          <w:b/>
          <w:bCs/>
          <w:shd w:val="clear" w:color="auto" w:fill="FFFFFF"/>
        </w:rPr>
        <w:t>отделение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Урала</w:t>
      </w:r>
      <w:r w:rsidRPr="008F67CC">
        <w:rPr>
          <w:rFonts w:ascii="Times New Roman" w:hAnsi="Times New Roman"/>
          <w:b/>
          <w:shd w:val="clear" w:color="auto" w:fill="FFFFFF"/>
        </w:rPr>
        <w:t>, </w:t>
      </w:r>
      <w:r w:rsidRPr="008F67CC">
        <w:rPr>
          <w:rFonts w:ascii="Times New Roman" w:hAnsi="Times New Roman"/>
          <w:b/>
          <w:bCs/>
          <w:shd w:val="clear" w:color="auto" w:fill="FFFFFF"/>
        </w:rPr>
        <w:t>Сибири</w:t>
      </w:r>
      <w:r w:rsidRPr="008F67CC">
        <w:rPr>
          <w:rFonts w:ascii="Times New Roman" w:hAnsi="Times New Roman"/>
          <w:b/>
          <w:shd w:val="clear" w:color="auto" w:fill="FFFFFF"/>
        </w:rPr>
        <w:t> и </w:t>
      </w:r>
      <w:r w:rsidRPr="008F67CC">
        <w:rPr>
          <w:rFonts w:ascii="Times New Roman" w:hAnsi="Times New Roman"/>
          <w:b/>
          <w:bCs/>
          <w:shd w:val="clear" w:color="auto" w:fill="FFFFFF"/>
        </w:rPr>
        <w:t>Дальнего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Востока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Российской</w:t>
      </w:r>
      <w:r w:rsidRPr="008F67CC">
        <w:rPr>
          <w:rFonts w:ascii="Times New Roman" w:hAnsi="Times New Roman"/>
          <w:b/>
          <w:shd w:val="clear" w:color="auto" w:fill="FFFFFF"/>
        </w:rPr>
        <w:t> академии художеств в г. Красноярске </w:t>
      </w:r>
    </w:p>
    <w:p w14:paraId="080664FF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5D47B3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</w:t>
      </w:r>
    </w:p>
    <w:p w14:paraId="2D949FA8" w14:textId="77777777" w:rsidR="00994A85" w:rsidRPr="008F67CC" w:rsidRDefault="00994A85" w:rsidP="00994A85">
      <w:pPr>
        <w:jc w:val="center"/>
        <w:rPr>
          <w:rFonts w:ascii="Times New Roman" w:hAnsi="Times New Roman"/>
          <w:sz w:val="24"/>
          <w:szCs w:val="24"/>
        </w:rPr>
      </w:pPr>
    </w:p>
    <w:p w14:paraId="39BDACCC" w14:textId="77777777" w:rsidR="00994A85" w:rsidRPr="008F67CC" w:rsidRDefault="00994A85" w:rsidP="00994A85">
      <w:pPr>
        <w:jc w:val="center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A98CF6" wp14:editId="29D2BFCF">
            <wp:extent cx="4324350" cy="2657475"/>
            <wp:effectExtent l="0" t="0" r="0" b="9525"/>
            <wp:docPr id="1" name="Рисунок 1" descr="C:\Users\Грирорий\Documents\Юбилей Сукачева\Сукачевские чтения 2019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рорий\Documents\Юбилей Сукачева\Сукачевские чтения 2019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F3DD" w14:textId="77777777" w:rsidR="00994A85" w:rsidRPr="008F67CC" w:rsidRDefault="00994A85" w:rsidP="00994A85">
      <w:pPr>
        <w:jc w:val="center"/>
        <w:rPr>
          <w:rFonts w:ascii="Times New Roman" w:hAnsi="Times New Roman"/>
          <w:sz w:val="24"/>
          <w:szCs w:val="24"/>
        </w:rPr>
      </w:pPr>
    </w:p>
    <w:p w14:paraId="1F8A3264" w14:textId="77777777" w:rsidR="00994A85" w:rsidRPr="008F67CC" w:rsidRDefault="00994A85" w:rsidP="00994A85">
      <w:pPr>
        <w:pStyle w:val="a3"/>
        <w:spacing w:line="276" w:lineRule="auto"/>
        <w:rPr>
          <w:sz w:val="24"/>
          <w:szCs w:val="24"/>
        </w:rPr>
      </w:pPr>
      <w:r w:rsidRPr="008F67CC">
        <w:rPr>
          <w:sz w:val="24"/>
          <w:szCs w:val="24"/>
        </w:rPr>
        <w:t>Программа</w:t>
      </w:r>
    </w:p>
    <w:p w14:paraId="13BBD649" w14:textId="77777777" w:rsidR="00994A85" w:rsidRPr="008F67CC" w:rsidRDefault="00994A85" w:rsidP="00994A85">
      <w:pPr>
        <w:pStyle w:val="a3"/>
        <w:spacing w:line="276" w:lineRule="auto"/>
        <w:rPr>
          <w:sz w:val="24"/>
          <w:szCs w:val="24"/>
        </w:rPr>
      </w:pPr>
      <w:r w:rsidRPr="008F67CC">
        <w:rPr>
          <w:sz w:val="24"/>
          <w:szCs w:val="24"/>
        </w:rPr>
        <w:t>Международной научно-практической конференции</w:t>
      </w:r>
    </w:p>
    <w:p w14:paraId="28186B96" w14:textId="77777777" w:rsidR="00994A85" w:rsidRPr="008F67CC" w:rsidRDefault="00994A85" w:rsidP="00994A85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E434C1" w14:textId="77777777" w:rsidR="00994A85" w:rsidRPr="008F67CC" w:rsidRDefault="00994A85" w:rsidP="00994A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«</w:t>
      </w:r>
      <w:r w:rsidRPr="008F67CC">
        <w:rPr>
          <w:rFonts w:ascii="Times New Roman" w:hAnsi="Times New Roman"/>
          <w:b/>
          <w:i/>
          <w:sz w:val="24"/>
          <w:szCs w:val="24"/>
        </w:rPr>
        <w:t xml:space="preserve">Музей-художник-город» </w:t>
      </w:r>
    </w:p>
    <w:p w14:paraId="0CC8B319" w14:textId="77777777" w:rsidR="00994A85" w:rsidRPr="008F67CC" w:rsidRDefault="00994A85" w:rsidP="00994A85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8B778A" w14:textId="77777777" w:rsidR="00994A85" w:rsidRPr="008F67CC" w:rsidRDefault="00994A85" w:rsidP="00994A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Году наставника и педагога посвящается</w:t>
      </w:r>
    </w:p>
    <w:p w14:paraId="2375981D" w14:textId="77777777" w:rsidR="00994A85" w:rsidRPr="008F67CC" w:rsidRDefault="00994A85" w:rsidP="00994A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59661A" w14:textId="77777777" w:rsidR="00994A85" w:rsidRPr="008F67CC" w:rsidRDefault="00994A85" w:rsidP="00994A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AEDDEC" w14:textId="77777777" w:rsidR="00994A85" w:rsidRPr="008F67CC" w:rsidRDefault="00994A85" w:rsidP="00994A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45E8F" w14:textId="77777777" w:rsidR="00994A85" w:rsidRPr="008F67CC" w:rsidRDefault="00994A85" w:rsidP="00994A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2C53C9" w14:textId="77777777" w:rsidR="00994A85" w:rsidRPr="008F67CC" w:rsidRDefault="00994A85" w:rsidP="00994A85">
      <w:pPr>
        <w:rPr>
          <w:rFonts w:ascii="Times New Roman" w:hAnsi="Times New Roman"/>
          <w:b/>
          <w:sz w:val="24"/>
          <w:szCs w:val="24"/>
        </w:rPr>
      </w:pPr>
    </w:p>
    <w:p w14:paraId="14973CEF" w14:textId="77777777" w:rsidR="00994A85" w:rsidRPr="008F67CC" w:rsidRDefault="00994A85" w:rsidP="00994A85">
      <w:pPr>
        <w:rPr>
          <w:rFonts w:ascii="Times New Roman" w:hAnsi="Times New Roman"/>
          <w:sz w:val="24"/>
          <w:szCs w:val="24"/>
        </w:rPr>
      </w:pPr>
    </w:p>
    <w:p w14:paraId="09095A6B" w14:textId="77777777" w:rsidR="00994A85" w:rsidRDefault="00994A85" w:rsidP="00994A85">
      <w:pPr>
        <w:jc w:val="center"/>
        <w:rPr>
          <w:rFonts w:ascii="Times New Roman" w:hAnsi="Times New Roman"/>
          <w:sz w:val="24"/>
          <w:szCs w:val="24"/>
        </w:rPr>
      </w:pPr>
    </w:p>
    <w:p w14:paraId="46DE7A2F" w14:textId="77777777" w:rsidR="00512D5A" w:rsidRPr="008F67CC" w:rsidRDefault="00512D5A" w:rsidP="00994A85">
      <w:pPr>
        <w:jc w:val="center"/>
        <w:rPr>
          <w:rFonts w:ascii="Times New Roman" w:hAnsi="Times New Roman"/>
          <w:sz w:val="24"/>
          <w:szCs w:val="24"/>
        </w:rPr>
      </w:pPr>
    </w:p>
    <w:p w14:paraId="60024992" w14:textId="77777777" w:rsidR="00994A85" w:rsidRPr="008F67CC" w:rsidRDefault="00994A85" w:rsidP="00994A85">
      <w:pPr>
        <w:jc w:val="center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Иркутск 2023</w:t>
      </w:r>
    </w:p>
    <w:p w14:paraId="52CD407A" w14:textId="77777777" w:rsidR="00994A85" w:rsidRPr="008F67CC" w:rsidRDefault="00994A85" w:rsidP="00994A8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72F6B61" w14:textId="77777777" w:rsidR="00994A85" w:rsidRPr="008F67CC" w:rsidRDefault="00994A85" w:rsidP="00994A85">
      <w:pPr>
        <w:spacing w:after="0"/>
        <w:contextualSpacing/>
        <w:jc w:val="center"/>
        <w:rPr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p w14:paraId="613720A8" w14:textId="77777777" w:rsidR="00994A85" w:rsidRPr="008F67CC" w:rsidRDefault="00994A85" w:rsidP="00994A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67CC">
        <w:rPr>
          <w:rFonts w:ascii="Times New Roman" w:hAnsi="Times New Roman"/>
          <w:b/>
          <w:bCs/>
          <w:sz w:val="24"/>
          <w:szCs w:val="24"/>
        </w:rPr>
        <w:t>Организационный комитет конференции</w:t>
      </w:r>
    </w:p>
    <w:p w14:paraId="083FB758" w14:textId="77777777" w:rsidR="00994A85" w:rsidRPr="008F67CC" w:rsidRDefault="00994A85" w:rsidP="00994A85">
      <w:pPr>
        <w:rPr>
          <w:rFonts w:ascii="Times New Roman" w:hAnsi="Times New Roman"/>
          <w:b/>
          <w:bCs/>
          <w:sz w:val="24"/>
          <w:szCs w:val="24"/>
        </w:rPr>
      </w:pPr>
      <w:r w:rsidRPr="008F67CC">
        <w:rPr>
          <w:rFonts w:ascii="Times New Roman" w:hAnsi="Times New Roman"/>
          <w:b/>
          <w:bCs/>
          <w:sz w:val="24"/>
          <w:szCs w:val="24"/>
        </w:rPr>
        <w:t xml:space="preserve">Председатель оргкомитета: </w:t>
      </w:r>
    </w:p>
    <w:p w14:paraId="0F696B8F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Сысоева Наталья Сергеевна,</w:t>
      </w:r>
      <w:r w:rsidRPr="008F67CC">
        <w:rPr>
          <w:rFonts w:ascii="Times New Roman" w:hAnsi="Times New Roman"/>
          <w:sz w:val="24"/>
          <w:szCs w:val="24"/>
        </w:rPr>
        <w:t xml:space="preserve"> директор Иркутского областного художественного музея им. В. П. Сукачёв</w:t>
      </w:r>
      <w:r w:rsidR="000F6526">
        <w:rPr>
          <w:rFonts w:ascii="Times New Roman" w:hAnsi="Times New Roman"/>
          <w:sz w:val="24"/>
          <w:szCs w:val="24"/>
        </w:rPr>
        <w:t>а,</w:t>
      </w:r>
      <w:r w:rsidRPr="008F67CC">
        <w:rPr>
          <w:rFonts w:ascii="Times New Roman" w:hAnsi="Times New Roman"/>
          <w:sz w:val="24"/>
          <w:szCs w:val="24"/>
        </w:rPr>
        <w:t xml:space="preserve"> </w:t>
      </w:r>
      <w:r w:rsidR="000F6526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член-корреспондент Российской академии художеств </w:t>
      </w:r>
      <w:r w:rsidRPr="008F67CC">
        <w:rPr>
          <w:rFonts w:ascii="Times New Roman" w:hAnsi="Times New Roman"/>
          <w:sz w:val="24"/>
          <w:szCs w:val="24"/>
        </w:rPr>
        <w:t>Тел.: 333973</w:t>
      </w:r>
    </w:p>
    <w:p w14:paraId="5A501674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D7A413F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Члены оргкомитета:</w:t>
      </w:r>
    </w:p>
    <w:p w14:paraId="6625F74F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8D8157" w14:textId="7885E34A" w:rsidR="00994A85" w:rsidRPr="00512D5A" w:rsidRDefault="00994A85" w:rsidP="00994A85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Лобацкая Раиса Моисеевна,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доктор технических наук, профессор ИРНИТУ,</w:t>
      </w:r>
      <w:r w:rsidRPr="000F6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  <w:shd w:val="clear" w:color="auto" w:fill="FFFFFF"/>
        </w:rPr>
        <w:t>зав. кафедрой ювелирного дизайна и технологий,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2D5A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академик РАЕН</w:t>
      </w:r>
    </w:p>
    <w:p w14:paraId="24A7D92C" w14:textId="1F91BA67" w:rsidR="000F6526" w:rsidRPr="000F6526" w:rsidRDefault="000F6526" w:rsidP="00994A85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Пушкина Татьяна Леонидовна,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кандидат исторических наук, заместитель директора</w:t>
      </w:r>
      <w:r w:rsidR="001E07A5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1E07A5"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 Сукачёва</w:t>
      </w:r>
      <w:r w:rsidR="001E07A5" w:rsidRPr="001E07A5">
        <w:rPr>
          <w:rFonts w:ascii="Times New Roman" w:hAnsi="Times New Roman"/>
          <w:sz w:val="24"/>
          <w:szCs w:val="24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 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развитию</w:t>
      </w:r>
    </w:p>
    <w:p w14:paraId="56433C68" w14:textId="5BC5C130" w:rsidR="00994A85" w:rsidRPr="000F6526" w:rsidRDefault="00994A85" w:rsidP="00994A85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Терновая Ирина Ивановна, </w:t>
      </w:r>
      <w:r w:rsid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заместитель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директора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 Сукачёва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по научной работе, заслуженный работник культуры РФ</w:t>
      </w:r>
    </w:p>
    <w:p w14:paraId="6C71504C" w14:textId="4C913563" w:rsidR="00994A85" w:rsidRPr="000F6526" w:rsidRDefault="00994A85" w:rsidP="00994A85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Шастина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Ольга Анатольевна, </w:t>
      </w:r>
      <w:r w:rsidR="000F6526"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заместитель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директора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 Сукачёва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по связям с общественностью и СМИ</w:t>
      </w:r>
    </w:p>
    <w:p w14:paraId="522270BD" w14:textId="79BA06D4" w:rsidR="000F6526" w:rsidRPr="000F6526" w:rsidRDefault="000F6526" w:rsidP="000F6526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Шахеров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Вадим Петрович</w:t>
      </w:r>
      <w:r w:rsidRPr="008F67CC">
        <w:rPr>
          <w:rStyle w:val="a7"/>
          <w:rFonts w:ascii="Times New Roman" w:hAnsi="Times New Roman"/>
          <w:sz w:val="24"/>
          <w:szCs w:val="24"/>
        </w:rPr>
        <w:t>,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</w:rPr>
        <w:t>доктор исторических наук, профессор ИГУ</w:t>
      </w:r>
    </w:p>
    <w:p w14:paraId="0E4BE9B1" w14:textId="225D5348" w:rsidR="00994A85" w:rsidRPr="000F6526" w:rsidRDefault="00994A85" w:rsidP="000F6526">
      <w:pPr>
        <w:pStyle w:val="a6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F6526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Шишин</w:t>
      </w:r>
      <w:proofErr w:type="spellEnd"/>
      <w:r w:rsidRPr="000F6526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Михаил Юрьевич, </w:t>
      </w:r>
      <w:r w:rsidR="00DE31C2">
        <w:rPr>
          <w:rFonts w:ascii="Times New Roman" w:hAnsi="Times New Roman"/>
          <w:sz w:val="24"/>
          <w:szCs w:val="24"/>
        </w:rPr>
        <w:t xml:space="preserve">руководитель </w:t>
      </w:r>
      <w:r w:rsidRPr="000F6526">
        <w:rPr>
          <w:rFonts w:ascii="Times New Roman" w:hAnsi="Times New Roman"/>
          <w:sz w:val="24"/>
          <w:szCs w:val="24"/>
        </w:rPr>
        <w:t>Регионального отделения Урала, Сибири и Дальнего Востока Российской академии художеств, академик</w:t>
      </w:r>
    </w:p>
    <w:p w14:paraId="1150D56A" w14:textId="77777777" w:rsidR="00994A85" w:rsidRPr="008F67CC" w:rsidRDefault="00994A85" w:rsidP="00994A85">
      <w:pPr>
        <w:pStyle w:val="a6"/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14:paraId="0ADCE32A" w14:textId="77777777" w:rsidR="00994A85" w:rsidRPr="008F67CC" w:rsidRDefault="00994A85" w:rsidP="00994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Программа</w:t>
      </w:r>
    </w:p>
    <w:p w14:paraId="5703713D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14:paraId="3A1C06BB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«Сукачёвские чтения»</w:t>
      </w:r>
    </w:p>
    <w:p w14:paraId="603AF80B" w14:textId="227FF2D5" w:rsidR="00994A85" w:rsidRPr="008F67CC" w:rsidRDefault="00994A85" w:rsidP="00994A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«</w:t>
      </w:r>
      <w:r w:rsidRPr="008F67CC">
        <w:rPr>
          <w:rFonts w:ascii="Times New Roman" w:hAnsi="Times New Roman"/>
          <w:b/>
          <w:i/>
          <w:sz w:val="24"/>
          <w:szCs w:val="24"/>
        </w:rPr>
        <w:t>Музей</w:t>
      </w:r>
      <w:r w:rsidR="001E05AC">
        <w:rPr>
          <w:rFonts w:ascii="Times New Roman" w:hAnsi="Times New Roman"/>
          <w:b/>
          <w:i/>
          <w:sz w:val="24"/>
          <w:szCs w:val="24"/>
        </w:rPr>
        <w:t>–</w:t>
      </w:r>
      <w:r w:rsidRPr="008F67CC">
        <w:rPr>
          <w:rFonts w:ascii="Times New Roman" w:hAnsi="Times New Roman"/>
          <w:b/>
          <w:i/>
          <w:sz w:val="24"/>
          <w:szCs w:val="24"/>
        </w:rPr>
        <w:t>художник</w:t>
      </w:r>
      <w:r w:rsidR="001E05AC">
        <w:rPr>
          <w:rFonts w:ascii="Times New Roman" w:hAnsi="Times New Roman"/>
          <w:b/>
          <w:i/>
          <w:sz w:val="24"/>
          <w:szCs w:val="24"/>
        </w:rPr>
        <w:t>–</w:t>
      </w:r>
      <w:r w:rsidRPr="008F67CC">
        <w:rPr>
          <w:rFonts w:ascii="Times New Roman" w:hAnsi="Times New Roman"/>
          <w:b/>
          <w:i/>
          <w:sz w:val="24"/>
          <w:szCs w:val="24"/>
        </w:rPr>
        <w:t>город»</w:t>
      </w:r>
    </w:p>
    <w:p w14:paraId="514A9C1B" w14:textId="77777777" w:rsidR="00994A85" w:rsidRPr="008F67CC" w:rsidRDefault="00994A85" w:rsidP="00994A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53970B" w14:textId="2193A9AD" w:rsidR="00994A85" w:rsidRPr="008F67CC" w:rsidRDefault="00994A85" w:rsidP="00994A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Году наставника и педагога посвящается</w:t>
      </w:r>
    </w:p>
    <w:p w14:paraId="3FD655AA" w14:textId="77777777" w:rsidR="00994A85" w:rsidRPr="008F67CC" w:rsidRDefault="00994A85" w:rsidP="00994A8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A13E57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14 сентября</w:t>
      </w:r>
    </w:p>
    <w:p w14:paraId="70E15270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Открытие конференции</w:t>
      </w:r>
    </w:p>
    <w:p w14:paraId="0F2493CB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Пленарное заседание</w:t>
      </w:r>
    </w:p>
    <w:p w14:paraId="09468507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(Главное здание музея, 2-й этаж, </w:t>
      </w:r>
    </w:p>
    <w:p w14:paraId="716A0C72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искусства)</w:t>
      </w:r>
    </w:p>
    <w:p w14:paraId="0C6C6661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A05F8C" w14:textId="77777777" w:rsidR="00994A85" w:rsidRPr="008F67CC" w:rsidRDefault="00994A85" w:rsidP="00994A85">
      <w:pPr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Приветственное слово</w:t>
      </w:r>
    </w:p>
    <w:p w14:paraId="59D84F29" w14:textId="5F2E54F9" w:rsidR="00994A85" w:rsidRPr="008F67CC" w:rsidRDefault="00994A85" w:rsidP="00A62B57">
      <w:pPr>
        <w:ind w:left="1410" w:hanging="1410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10.00–10.05</w:t>
      </w:r>
      <w:r w:rsidRPr="008F67CC">
        <w:rPr>
          <w:rFonts w:ascii="Times New Roman" w:hAnsi="Times New Roman"/>
          <w:sz w:val="24"/>
          <w:szCs w:val="24"/>
        </w:rPr>
        <w:tab/>
        <w:t>Министр культуры и архивов Иркутской области</w:t>
      </w:r>
      <w:r w:rsidRPr="008F67C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8F67CC">
        <w:rPr>
          <w:rFonts w:ascii="Times New Roman" w:hAnsi="Times New Roman"/>
          <w:b/>
          <w:sz w:val="24"/>
          <w:szCs w:val="24"/>
          <w:shd w:val="clear" w:color="auto" w:fill="FFFFFF"/>
        </w:rPr>
        <w:t>Олеся Николаевна Полунина</w:t>
      </w:r>
    </w:p>
    <w:p w14:paraId="5A61C18B" w14:textId="77777777" w:rsidR="00994A85" w:rsidRPr="008F67CC" w:rsidRDefault="00994A85" w:rsidP="00994A85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10.05–10.10</w:t>
      </w:r>
      <w:r w:rsidRPr="008F67CC">
        <w:rPr>
          <w:rFonts w:ascii="Times New Roman" w:hAnsi="Times New Roman"/>
          <w:sz w:val="24"/>
          <w:szCs w:val="24"/>
        </w:rPr>
        <w:tab/>
        <w:t>Директор Иркутского областного художественного музея им. В. П. Сукачёва</w:t>
      </w:r>
      <w:r w:rsidR="00C40816" w:rsidRPr="008F67CC">
        <w:rPr>
          <w:rFonts w:ascii="Times New Roman" w:hAnsi="Times New Roman"/>
          <w:sz w:val="24"/>
          <w:szCs w:val="24"/>
        </w:rPr>
        <w:t xml:space="preserve">, </w:t>
      </w:r>
      <w:r w:rsidR="00C40816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член-корреспондент Российской академии художеств </w:t>
      </w:r>
      <w:r w:rsidRPr="008F67CC">
        <w:rPr>
          <w:rFonts w:ascii="Times New Roman" w:hAnsi="Times New Roman"/>
          <w:b/>
          <w:sz w:val="24"/>
          <w:szCs w:val="24"/>
        </w:rPr>
        <w:t xml:space="preserve">Наталья Сергеевна Сысоева </w:t>
      </w:r>
    </w:p>
    <w:p w14:paraId="734ACFAE" w14:textId="77777777" w:rsidR="00994A85" w:rsidRPr="008F67CC" w:rsidRDefault="00994A85" w:rsidP="00994A85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180E2C6A" w14:textId="77777777" w:rsidR="00994A85" w:rsidRPr="008F67CC" w:rsidRDefault="00994A85" w:rsidP="00994A85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lastRenderedPageBreak/>
        <w:t xml:space="preserve">10.10–10.15 Заместитель председателя по научно-творческой работе Регионального отделения Урала, Сибири и Дальнего Востока Российской академии художеств, академик </w:t>
      </w:r>
      <w:r w:rsidRPr="008F67CC">
        <w:rPr>
          <w:rFonts w:ascii="Times New Roman" w:hAnsi="Times New Roman"/>
          <w:b/>
          <w:sz w:val="24"/>
          <w:szCs w:val="24"/>
        </w:rPr>
        <w:t>Шишин Михаил Юрьевич</w:t>
      </w:r>
    </w:p>
    <w:p w14:paraId="72CAAF0E" w14:textId="77777777" w:rsidR="00445DE3" w:rsidRPr="008F67CC" w:rsidRDefault="00445DE3" w:rsidP="00994A85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</w:p>
    <w:p w14:paraId="64AA900A" w14:textId="57A4F6AE" w:rsidR="00994A85" w:rsidRPr="008F67CC" w:rsidRDefault="00445DE3" w:rsidP="00445DE3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10.15</w:t>
      </w:r>
      <w:r w:rsidR="003A7DEF">
        <w:rPr>
          <w:rFonts w:ascii="Times New Roman" w:hAnsi="Times New Roman"/>
          <w:sz w:val="24"/>
          <w:szCs w:val="24"/>
        </w:rPr>
        <w:t>–</w:t>
      </w:r>
      <w:r w:rsidRPr="008F67CC">
        <w:rPr>
          <w:rFonts w:ascii="Times New Roman" w:hAnsi="Times New Roman"/>
          <w:sz w:val="24"/>
          <w:szCs w:val="24"/>
        </w:rPr>
        <w:t xml:space="preserve">10.20 </w:t>
      </w:r>
      <w:r w:rsidRPr="008F67CC">
        <w:rPr>
          <w:rStyle w:val="a7"/>
          <w:rFonts w:ascii="Times New Roman" w:hAnsi="Times New Roman"/>
          <w:b w:val="0"/>
          <w:sz w:val="24"/>
          <w:szCs w:val="24"/>
        </w:rPr>
        <w:t>Доктор исторических наук, профессор ИГУ</w:t>
      </w:r>
      <w:r w:rsidRPr="008F67CC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Шахеров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Вадим Петрович</w:t>
      </w:r>
    </w:p>
    <w:p w14:paraId="7E64B575" w14:textId="77777777" w:rsidR="00994A85" w:rsidRPr="008F67CC" w:rsidRDefault="00994A85" w:rsidP="00994A8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9243EF" w14:textId="77777777" w:rsidR="00994A85" w:rsidRDefault="00994A85" w:rsidP="00994A85">
      <w:pPr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Доклады:</w:t>
      </w:r>
    </w:p>
    <w:p w14:paraId="084ADA8C" w14:textId="015B6B38" w:rsidR="00AA61EE" w:rsidRPr="00AA61EE" w:rsidRDefault="00AA61EE" w:rsidP="00AA61EE">
      <w:pPr>
        <w:spacing w:after="160"/>
        <w:ind w:left="1410" w:hanging="1410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10.20–10.3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5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Pr="00AA61EE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Архиепископ Петропавловский</w:t>
      </w: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и Булаевский Владыка Владимир, 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</w:t>
      </w:r>
      <w:r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еспублика Казахстан, 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г. </w:t>
      </w:r>
      <w:proofErr w:type="spellStart"/>
      <w:r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Петропаловск</w:t>
      </w:r>
      <w:proofErr w:type="spellEnd"/>
      <w:r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Православие как духовная сила в международных конкурсах детских рисунков (</w:t>
      </w:r>
      <w:proofErr w:type="spellStart"/>
      <w:r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видеодоклад</w:t>
      </w:r>
      <w:proofErr w:type="spellEnd"/>
      <w:r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)</w:t>
      </w:r>
    </w:p>
    <w:p w14:paraId="1E452089" w14:textId="4C2D48FF" w:rsidR="00994A85" w:rsidRPr="008F67CC" w:rsidRDefault="00AA61EE" w:rsidP="00994A85">
      <w:pPr>
        <w:spacing w:after="160"/>
        <w:ind w:left="1410" w:hanging="1410"/>
        <w:rPr>
          <w:rFonts w:ascii="Times New Roman" w:hAnsi="Times New Roman"/>
          <w:b/>
          <w:i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10.35–10.50</w:t>
      </w:r>
      <w:r w:rsidR="00994A85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="00994A85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="00445DE3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Воронова Ирина Сергеевна, </w:t>
      </w:r>
      <w:r w:rsidR="00445DE3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г. Витебск</w:t>
      </w:r>
      <w:r w:rsidR="0068187E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, Республика Беларусь, учреждение культуры Музей Марка Шагала в Витебске.</w:t>
      </w:r>
      <w:r w:rsidR="0068187E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187E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Коллекция Генриха Манделя</w:t>
      </w:r>
      <w:r w:rsidR="003A7DEF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8187E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как основа собрания Музея Марка Шагала</w:t>
      </w:r>
    </w:p>
    <w:p w14:paraId="5CFDF339" w14:textId="1F5881A5" w:rsidR="00445DE3" w:rsidRPr="008F67CC" w:rsidRDefault="00AA61EE" w:rsidP="0068187E">
      <w:pPr>
        <w:spacing w:after="160"/>
        <w:ind w:left="1410" w:hanging="1410"/>
        <w:rPr>
          <w:rStyle w:val="a7"/>
          <w:rFonts w:ascii="Times New Roman" w:hAnsi="Times New Roman"/>
          <w:bCs w:val="0"/>
          <w:i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10.50–11.</w:t>
      </w:r>
      <w:r w:rsidR="00994A85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0</w:t>
      </w: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5</w:t>
      </w:r>
      <w:r w:rsidR="00994A85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="00445DE3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Лобацкая Раиса Моисеевна, </w:t>
      </w:r>
      <w:r w:rsidR="00445DE3" w:rsidRPr="00AA61EE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Иркутск,</w:t>
      </w:r>
      <w:r w:rsidR="00445DE3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5DE3" w:rsidRPr="008F67CC">
        <w:rPr>
          <w:rFonts w:ascii="Times New Roman" w:hAnsi="Times New Roman"/>
          <w:sz w:val="24"/>
          <w:szCs w:val="24"/>
          <w:shd w:val="clear" w:color="auto" w:fill="FFFFFF"/>
        </w:rPr>
        <w:t>ИРНИТУ,</w:t>
      </w:r>
      <w:r w:rsidR="00445DE3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5DE3" w:rsidRPr="008F67CC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кафедра ювелирного дизайна и технологий, заведующая кафедрой, </w:t>
      </w:r>
      <w:r w:rsidR="00445DE3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доктор технических наук, профессор, академик РАЕН.  </w:t>
      </w:r>
      <w:r w:rsidR="001E07A5">
        <w:rPr>
          <w:rFonts w:ascii="Times New Roman" w:hAnsi="Times New Roman"/>
          <w:b/>
          <w:i/>
          <w:sz w:val="24"/>
          <w:szCs w:val="24"/>
        </w:rPr>
        <w:t>Кафедра ювелирного дизайна и технологий ИРНИТУ. Продолжение традиций и инновационные образовательные практики сегодняшнего дня.</w:t>
      </w:r>
    </w:p>
    <w:p w14:paraId="6B089159" w14:textId="2E037667" w:rsidR="006D437A" w:rsidRPr="008F67CC" w:rsidRDefault="00AA61EE" w:rsidP="00994A85">
      <w:pPr>
        <w:spacing w:after="160"/>
        <w:ind w:left="1410" w:hanging="1410"/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11.05</w:t>
      </w:r>
      <w:r w:rsidR="006D437A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-11.20</w:t>
      </w:r>
      <w:r w:rsidR="003A7DE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="006D437A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Чирков Владимир Федорович,</w:t>
      </w:r>
      <w:r w:rsidR="006D437A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 Омск, член-корреспондент Российской академии художеств, член Союза художников России, искусствовед. </w:t>
      </w:r>
      <w:r w:rsidR="006D437A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Искусство Сибири и Иркутска: общее и отличительное</w:t>
      </w:r>
      <w:r w:rsidR="00C40816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="00C40816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видеодоклад</w:t>
      </w:r>
      <w:proofErr w:type="spellEnd"/>
      <w:r w:rsidR="00C40816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6D437A" w:rsidRPr="008F67CC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42BCFCB7" w14:textId="77777777" w:rsidR="00994A85" w:rsidRPr="008F67CC" w:rsidRDefault="006D437A" w:rsidP="006D437A">
      <w:pPr>
        <w:spacing w:after="160"/>
        <w:ind w:left="1410" w:hanging="1410"/>
        <w:rPr>
          <w:rStyle w:val="a7"/>
          <w:rFonts w:ascii="Times New Roman" w:hAnsi="Times New Roman"/>
          <w:sz w:val="24"/>
          <w:szCs w:val="24"/>
          <w:shd w:val="clear" w:color="auto" w:fill="FFFFFF"/>
        </w:rPr>
      </w:pP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11.30–12.00 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  <w:t>Кофе-брейк.</w:t>
      </w:r>
    </w:p>
    <w:p w14:paraId="6737DC35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14:paraId="6507D463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Секция № 1</w:t>
      </w:r>
    </w:p>
    <w:p w14:paraId="786BD2D2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«Научно-исследовательская и просветительская деятельность музеев»</w:t>
      </w:r>
    </w:p>
    <w:p w14:paraId="5B83C1F7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Главное здание музея, 2-й этаж, </w:t>
      </w:r>
    </w:p>
    <w:p w14:paraId="68B50E59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</w:t>
      </w:r>
    </w:p>
    <w:p w14:paraId="04F46293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7646A5" w14:textId="77777777" w:rsidR="00994A85" w:rsidRPr="005E5A71" w:rsidRDefault="00994A85" w:rsidP="00994A85">
      <w:pPr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Модератор, руководитель секции: Потапова Анна Сергеевна, </w:t>
      </w:r>
      <w:r w:rsidRPr="005E5A71">
        <w:rPr>
          <w:rFonts w:ascii="Times New Roman" w:hAnsi="Times New Roman"/>
          <w:sz w:val="24"/>
          <w:szCs w:val="24"/>
        </w:rPr>
        <w:t>заведующая отделом западноевропейского, русского и современного искусства</w:t>
      </w:r>
    </w:p>
    <w:p w14:paraId="0A80E5FC" w14:textId="77777777" w:rsidR="00994A85" w:rsidRPr="008F67CC" w:rsidRDefault="00AE19C9" w:rsidP="00AE19C9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14 </w:t>
      </w:r>
      <w:r w:rsidR="00994A85" w:rsidRPr="008F67CC">
        <w:rPr>
          <w:rFonts w:ascii="Times New Roman" w:hAnsi="Times New Roman"/>
          <w:b/>
          <w:sz w:val="24"/>
          <w:szCs w:val="24"/>
        </w:rPr>
        <w:t>сентября</w:t>
      </w:r>
    </w:p>
    <w:p w14:paraId="0E03B750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94A85" w:rsidRPr="008F67CC" w14:paraId="5D461D15" w14:textId="77777777" w:rsidTr="00914792">
        <w:tc>
          <w:tcPr>
            <w:tcW w:w="1555" w:type="dxa"/>
          </w:tcPr>
          <w:p w14:paraId="3F9C2578" w14:textId="68CDDF78" w:rsidR="00994A85" w:rsidRPr="008F67CC" w:rsidRDefault="00AE19C9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7790" w:type="dxa"/>
          </w:tcPr>
          <w:p w14:paraId="64564947" w14:textId="0D6BD974" w:rsidR="00994A85" w:rsidRPr="008F67CC" w:rsidRDefault="00AE19C9" w:rsidP="0091479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Аверьянова Мария Александровна,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</w:t>
            </w:r>
            <w:r w:rsidR="00303D68"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им. В.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="00303D68"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="00303D68"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 w:rsidR="00F45026">
              <w:rPr>
                <w:rFonts w:ascii="Times New Roman" w:hAnsi="Times New Roman"/>
                <w:sz w:val="24"/>
                <w:szCs w:val="24"/>
              </w:rPr>
              <w:t>ё</w:t>
            </w:r>
            <w:r w:rsidR="00303D68" w:rsidRPr="008F67CC">
              <w:rPr>
                <w:rFonts w:ascii="Times New Roman" w:hAnsi="Times New Roman"/>
                <w:sz w:val="24"/>
                <w:szCs w:val="24"/>
              </w:rPr>
              <w:t xml:space="preserve">ва, старший научный сотрудник, аспирант Алтайского государственного университета. </w:t>
            </w:r>
            <w:r w:rsidR="00303D68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303D68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Копыловцы</w:t>
            </w:r>
            <w:proofErr w:type="spellEnd"/>
            <w:r w:rsidR="00303D68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="00303D68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студенты ВХУТЕМАСА и ВХУТЕИНА. 1920-е годы.</w:t>
            </w:r>
          </w:p>
        </w:tc>
      </w:tr>
      <w:tr w:rsidR="00994A85" w:rsidRPr="008F67CC" w14:paraId="2A5A7058" w14:textId="77777777" w:rsidTr="00914792">
        <w:tc>
          <w:tcPr>
            <w:tcW w:w="1555" w:type="dxa"/>
          </w:tcPr>
          <w:p w14:paraId="65D684DF" w14:textId="32C29A26" w:rsidR="00994A85" w:rsidRPr="008F67CC" w:rsidRDefault="00303D68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12.3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71B43B78" w14:textId="7CA7FA58" w:rsidR="00994A85" w:rsidRPr="008F67CC" w:rsidRDefault="00303D68" w:rsidP="0091479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Авдеева Ирина Владимировна,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Ангарск, МБУК Городской музей,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Часы для незрячих и слабовидящих людей в коллекции Ангарского музея часов.</w:t>
            </w:r>
          </w:p>
        </w:tc>
      </w:tr>
      <w:tr w:rsidR="00994A85" w:rsidRPr="008F67CC" w14:paraId="45DA4A7B" w14:textId="77777777" w:rsidTr="00914792">
        <w:tc>
          <w:tcPr>
            <w:tcW w:w="1555" w:type="dxa"/>
          </w:tcPr>
          <w:p w14:paraId="6A949C49" w14:textId="1EF269C1" w:rsidR="00994A85" w:rsidRPr="008F67CC" w:rsidRDefault="00303D68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14:paraId="623C7ED3" w14:textId="791F5093" w:rsidR="00994A85" w:rsidRPr="008F67CC" w:rsidRDefault="00303D68" w:rsidP="00914792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Антоник Виктор Георгиевич,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независимый исследователь.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Некоторые формы работы в музейной экспозиции с детьми младшего возраста (из практики Музея городского быта г.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Иркутска).</w:t>
            </w:r>
          </w:p>
        </w:tc>
      </w:tr>
      <w:tr w:rsidR="008F67CC" w:rsidRPr="008F67CC" w14:paraId="2DCF0481" w14:textId="77777777" w:rsidTr="00914792">
        <w:tc>
          <w:tcPr>
            <w:tcW w:w="1555" w:type="dxa"/>
          </w:tcPr>
          <w:p w14:paraId="626824C0" w14:textId="4187A899" w:rsidR="00994A85" w:rsidRPr="008F67CC" w:rsidRDefault="00994A8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F7EBD" w:rsidRPr="008F67CC">
              <w:rPr>
                <w:rFonts w:ascii="Times New Roman" w:hAnsi="Times New Roman"/>
                <w:sz w:val="24"/>
                <w:szCs w:val="24"/>
              </w:rPr>
              <w:t>2.45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="008F7EBD" w:rsidRPr="008F67CC">
              <w:rPr>
                <w:rFonts w:ascii="Times New Roman" w:hAnsi="Times New Roman"/>
                <w:sz w:val="24"/>
                <w:szCs w:val="24"/>
              </w:rPr>
              <w:t>13.0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5056D24F" w14:textId="3CC24B0C" w:rsidR="00994A85" w:rsidRPr="008F67CC" w:rsidRDefault="00006F03" w:rsidP="00956FCC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Бартанова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Баирма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, г. Ангарск, МБУК </w:t>
            </w:r>
            <w:r w:rsidR="00353945" w:rsidRPr="008F67CC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="00956FCC" w:rsidRPr="008F67CC">
              <w:rPr>
                <w:rFonts w:ascii="Times New Roman" w:hAnsi="Times New Roman"/>
                <w:sz w:val="24"/>
                <w:szCs w:val="24"/>
              </w:rPr>
              <w:t xml:space="preserve">музей, главный хранитель, </w:t>
            </w:r>
            <w:proofErr w:type="spellStart"/>
            <w:r w:rsidR="00956FCC" w:rsidRPr="008F67CC">
              <w:rPr>
                <w:rFonts w:ascii="Times New Roman" w:hAnsi="Times New Roman"/>
                <w:b/>
                <w:sz w:val="24"/>
                <w:szCs w:val="24"/>
              </w:rPr>
              <w:t>Сметнева</w:t>
            </w:r>
            <w:proofErr w:type="spellEnd"/>
            <w:r w:rsidR="00956FCC"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Владимировна, </w:t>
            </w:r>
            <w:r w:rsidR="00956FCC" w:rsidRPr="008F67CC">
              <w:rPr>
                <w:rFonts w:ascii="Times New Roman" w:hAnsi="Times New Roman"/>
                <w:sz w:val="24"/>
                <w:szCs w:val="24"/>
              </w:rPr>
              <w:t xml:space="preserve">заведующая Музеем часов, кандидат исторических наук.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оформление корпусов циферблатов часов советского производства в собрании Ангарского музея часов</w:t>
            </w:r>
            <w:r w:rsidR="00353945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53945" w:rsidRPr="008F67CC" w14:paraId="1D579B6A" w14:textId="77777777" w:rsidTr="00914792">
        <w:tc>
          <w:tcPr>
            <w:tcW w:w="1555" w:type="dxa"/>
          </w:tcPr>
          <w:p w14:paraId="79ECA09A" w14:textId="3782074E" w:rsidR="00353945" w:rsidRPr="008F67CC" w:rsidRDefault="0035394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13.00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14:paraId="05DA28B0" w14:textId="77777777" w:rsidR="00353945" w:rsidRPr="008F67CC" w:rsidRDefault="00353945" w:rsidP="00914792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994A85" w:rsidRPr="008F67CC" w14:paraId="6AAC14AB" w14:textId="77777777" w:rsidTr="00914792">
        <w:tc>
          <w:tcPr>
            <w:tcW w:w="1555" w:type="dxa"/>
          </w:tcPr>
          <w:p w14:paraId="44F2032E" w14:textId="6551AA4B" w:rsidR="00994A85" w:rsidRPr="008F67CC" w:rsidRDefault="0035394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</w:tcPr>
          <w:p w14:paraId="1370D51A" w14:textId="3E9B77BC" w:rsidR="00994A85" w:rsidRPr="008F67CC" w:rsidRDefault="00353945" w:rsidP="00914792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Болонкина Елена Владимировна,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Красноярск. КГБУК Красноярский художественный музей имени В.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Сурикова, заведующая отделом русского искусства </w:t>
            </w:r>
            <w:r w:rsidR="005B396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5B3965" w:rsidRPr="005B39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="005B3965">
              <w:rPr>
                <w:rFonts w:ascii="Times New Roman" w:hAnsi="Times New Roman"/>
                <w:sz w:val="24"/>
                <w:szCs w:val="24"/>
                <w:lang w:val="en-US"/>
              </w:rPr>
              <w:t>XX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вв.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Научно-исследовательская и культурно-просветительская деятельность музейных центров Красноярска в конце 1950-х</w:t>
            </w:r>
            <w:r w:rsidR="005B3965" w:rsidRPr="005B39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1960-</w:t>
            </w:r>
            <w:r w:rsidR="005B3965">
              <w:rPr>
                <w:rFonts w:ascii="Times New Roman" w:hAnsi="Times New Roman"/>
                <w:b/>
                <w:i/>
                <w:sz w:val="24"/>
                <w:szCs w:val="24"/>
              </w:rPr>
              <w:t>е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гг. (на примере Красноярской художественной галереи).</w:t>
            </w:r>
            <w:r w:rsidR="00AA61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61EE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CC1D8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53945" w:rsidRPr="008F67CC" w14:paraId="6DB95598" w14:textId="77777777" w:rsidTr="00914792">
        <w:tc>
          <w:tcPr>
            <w:tcW w:w="1555" w:type="dxa"/>
          </w:tcPr>
          <w:p w14:paraId="66A1D63C" w14:textId="362B1806" w:rsidR="00353945" w:rsidRPr="008F67CC" w:rsidRDefault="0035394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</w:tcPr>
          <w:p w14:paraId="69A4AE23" w14:textId="1375569A" w:rsidR="00353945" w:rsidRPr="008F67CC" w:rsidRDefault="00353945" w:rsidP="0035394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8F67CC">
              <w:rPr>
                <w:rStyle w:val="a4"/>
                <w:sz w:val="24"/>
                <w:szCs w:val="24"/>
              </w:rPr>
              <w:t>Воротникова Елена Михайловна,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 г. Иркутск,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 w:rsidR="00F45026">
              <w:rPr>
                <w:rFonts w:ascii="Times New Roman" w:hAnsi="Times New Roman"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ва, научный сотрудник отдела фондов хранения.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Изделия из кости </w:t>
            </w:r>
            <w:r w:rsidR="001175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российских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мастеров 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="00F45026" w:rsidRPr="00F45026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вв. (из собрания ИОХМ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53945" w:rsidRPr="008F67CC" w14:paraId="5D3A2782" w14:textId="77777777" w:rsidTr="00914792">
        <w:tc>
          <w:tcPr>
            <w:tcW w:w="1555" w:type="dxa"/>
          </w:tcPr>
          <w:p w14:paraId="7A15A319" w14:textId="394B32CD" w:rsidR="00353945" w:rsidRPr="008F67CC" w:rsidRDefault="0035394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</w:tcPr>
          <w:p w14:paraId="2B1EF217" w14:textId="6D44A602" w:rsidR="00353945" w:rsidRPr="008F67CC" w:rsidRDefault="00353945" w:rsidP="006E38B4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8F67CC">
              <w:rPr>
                <w:rStyle w:val="a4"/>
                <w:sz w:val="24"/>
                <w:szCs w:val="24"/>
              </w:rPr>
              <w:t>Зубрий Елена Станиславовна,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 г. Иркутск,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им.</w:t>
            </w:r>
            <w:r w:rsidR="00F4502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</w:t>
            </w:r>
            <w:r w:rsidR="00F4502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 w:rsidR="00F4502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 w:rsidR="00F45026">
              <w:rPr>
                <w:rFonts w:ascii="Times New Roman" w:hAnsi="Times New Roman"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ва, заместитель директор</w:t>
            </w:r>
            <w:r w:rsidR="00BA5005">
              <w:rPr>
                <w:rFonts w:ascii="Times New Roman" w:hAnsi="Times New Roman"/>
                <w:sz w:val="24"/>
                <w:szCs w:val="24"/>
              </w:rPr>
              <w:t>а по научно-м</w:t>
            </w:r>
            <w:r w:rsidR="000C31EF">
              <w:rPr>
                <w:rFonts w:ascii="Times New Roman" w:hAnsi="Times New Roman"/>
                <w:sz w:val="24"/>
                <w:szCs w:val="24"/>
              </w:rPr>
              <w:t>етодической работе, заслуженный</w:t>
            </w:r>
            <w:r w:rsidR="00BA5005">
              <w:rPr>
                <w:rFonts w:ascii="Times New Roman" w:hAnsi="Times New Roman"/>
                <w:sz w:val="24"/>
                <w:szCs w:val="24"/>
              </w:rPr>
              <w:t xml:space="preserve"> работник культуры РФ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B4" w:rsidRPr="006E38B4">
              <w:rPr>
                <w:rFonts w:ascii="Times New Roman" w:hAnsi="Times New Roman"/>
                <w:b/>
                <w:i/>
                <w:sz w:val="24"/>
                <w:szCs w:val="24"/>
              </w:rPr>
              <w:t>Пожелтевшие страницы старого письма.</w:t>
            </w:r>
          </w:p>
        </w:tc>
      </w:tr>
      <w:tr w:rsidR="00994A85" w:rsidRPr="008F67CC" w14:paraId="1F6FF2D6" w14:textId="77777777" w:rsidTr="00914792">
        <w:tc>
          <w:tcPr>
            <w:tcW w:w="1555" w:type="dxa"/>
          </w:tcPr>
          <w:p w14:paraId="1B0A8730" w14:textId="3DF4ED19" w:rsidR="00994A85" w:rsidRPr="008F67CC" w:rsidRDefault="0035394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45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15.0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7DF0F18F" w14:textId="4B5D8F8D" w:rsidR="00994A85" w:rsidRPr="008F67CC" w:rsidRDefault="00994A85" w:rsidP="003539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Style w:val="a4"/>
                <w:sz w:val="24"/>
                <w:szCs w:val="24"/>
              </w:rPr>
              <w:t>Ильюшкина Кристина Николаевна,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 Иркутск, ГБУК Иркутский областной художественный музей им. В. П. Сукачёва, научный сотрудник.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3945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="00353945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Владимир Платонович 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="00353945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председатель ВСОРГО.</w:t>
            </w:r>
          </w:p>
        </w:tc>
      </w:tr>
      <w:tr w:rsidR="00994A85" w:rsidRPr="008F67CC" w14:paraId="56A1D4DB" w14:textId="77777777" w:rsidTr="00914792">
        <w:tc>
          <w:tcPr>
            <w:tcW w:w="1555" w:type="dxa"/>
          </w:tcPr>
          <w:p w14:paraId="24C3C732" w14:textId="3372EC5F" w:rsidR="00994A85" w:rsidRPr="008F67CC" w:rsidRDefault="00994A8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15.1</w:t>
            </w:r>
            <w:r w:rsidR="00353945" w:rsidRPr="008F6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</w:tcPr>
          <w:p w14:paraId="05BD9FA3" w14:textId="2D49C6CB" w:rsidR="00994A85" w:rsidRPr="008F67CC" w:rsidRDefault="000C31EF" w:rsidP="000C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Карпеева Елена Юрьевна, </w:t>
            </w:r>
            <w:r w:rsidR="00353945" w:rsidRPr="008F67CC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  <w:proofErr w:type="gramStart"/>
            <w:r w:rsidR="00353945" w:rsidRPr="008F67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F67CC">
              <w:rPr>
                <w:rFonts w:ascii="Times New Roman" w:hAnsi="Times New Roman"/>
                <w:sz w:val="24"/>
                <w:szCs w:val="24"/>
              </w:rPr>
              <w:t>г. Козьмодемьянск,</w:t>
            </w:r>
            <w:r w:rsidR="00353945"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65">
              <w:rPr>
                <w:rFonts w:ascii="Times New Roman" w:hAnsi="Times New Roman"/>
                <w:sz w:val="24"/>
                <w:szCs w:val="24"/>
              </w:rPr>
              <w:t>МУ </w:t>
            </w:r>
            <w:proofErr w:type="spellStart"/>
            <w:r w:rsidR="004B270E" w:rsidRPr="008F67CC">
              <w:rPr>
                <w:rFonts w:ascii="Times New Roman" w:hAnsi="Times New Roman"/>
                <w:sz w:val="24"/>
                <w:szCs w:val="24"/>
              </w:rPr>
              <w:t>Козьмодемьянский</w:t>
            </w:r>
            <w:proofErr w:type="spellEnd"/>
            <w:r w:rsidR="004B270E" w:rsidRPr="008F67CC">
              <w:rPr>
                <w:rFonts w:ascii="Times New Roman" w:hAnsi="Times New Roman"/>
                <w:sz w:val="24"/>
                <w:szCs w:val="24"/>
              </w:rPr>
              <w:t xml:space="preserve"> культурно-исторический музейный комплекс, главный хранитель. 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«Проектная деятельность в музее. Опыт реализации» (</w:t>
            </w:r>
            <w:proofErr w:type="spellStart"/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994A85" w:rsidRPr="008F67CC" w14:paraId="6B15EDE8" w14:textId="77777777" w:rsidTr="00914792">
        <w:tc>
          <w:tcPr>
            <w:tcW w:w="1555" w:type="dxa"/>
          </w:tcPr>
          <w:p w14:paraId="196FA895" w14:textId="48C9AE18" w:rsidR="00994A85" w:rsidRPr="008F67CC" w:rsidRDefault="004B270E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15.3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6BA3197E" w14:textId="0B441ADD" w:rsidR="00994A85" w:rsidRPr="008F67CC" w:rsidRDefault="00994A85" w:rsidP="004B270E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Кораблева Оксана Валерьевна,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Республика Марий Эл. г.</w:t>
            </w:r>
            <w:r w:rsidR="00F450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Козьмодемьянск, МУ </w:t>
            </w:r>
            <w:proofErr w:type="spellStart"/>
            <w:r w:rsidRPr="008F67CC">
              <w:rPr>
                <w:rFonts w:ascii="Times New Roman" w:hAnsi="Times New Roman"/>
                <w:sz w:val="24"/>
                <w:szCs w:val="24"/>
              </w:rPr>
              <w:t>Козьмодемьянский</w:t>
            </w:r>
            <w:proofErr w:type="spellEnd"/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70E" w:rsidRPr="008F67CC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культурно-исторический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музейный комплекс, заведующая отделом учета и хранения. 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Волга и волгари в произведениях живописи и графики в фондах Художественно-исторического музея им.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Григорьева г.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Коз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модемьянска (</w:t>
            </w:r>
            <w:proofErr w:type="spellStart"/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4B270E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994A85" w:rsidRPr="008F67CC" w14:paraId="2C1A299A" w14:textId="77777777" w:rsidTr="00914792">
        <w:tc>
          <w:tcPr>
            <w:tcW w:w="1555" w:type="dxa"/>
          </w:tcPr>
          <w:p w14:paraId="4354D64A" w14:textId="3F0B054B" w:rsidR="00994A85" w:rsidRPr="008F67CC" w:rsidRDefault="004B270E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7790" w:type="dxa"/>
          </w:tcPr>
          <w:p w14:paraId="28ADBC36" w14:textId="230D1708" w:rsidR="00994A85" w:rsidRPr="008F67CC" w:rsidRDefault="004B270E" w:rsidP="00914792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Кузнецова Марина Валерьевна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 Иркутск, Иркутский государстве</w:t>
            </w:r>
            <w:r w:rsidR="00C5546D" w:rsidRPr="008F67CC">
              <w:rPr>
                <w:rFonts w:ascii="Times New Roman" w:hAnsi="Times New Roman"/>
                <w:sz w:val="24"/>
                <w:szCs w:val="24"/>
              </w:rPr>
              <w:t>нный университет, доцент, кандидат исторических наук.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Иллюстрации художника Сергея Виноградова к рассказам детской писательницы Клавдии Лукашевич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94A85" w:rsidRPr="008F67CC" w14:paraId="6C23D127" w14:textId="77777777" w:rsidTr="00914792">
        <w:tc>
          <w:tcPr>
            <w:tcW w:w="1555" w:type="dxa"/>
          </w:tcPr>
          <w:p w14:paraId="02BAC573" w14:textId="63E2E20B" w:rsidR="00994A85" w:rsidRPr="008F67CC" w:rsidRDefault="004B270E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15.45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16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0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523591B6" w14:textId="4F03700D" w:rsidR="00994A85" w:rsidRPr="008F67CC" w:rsidRDefault="00914792" w:rsidP="004B270E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Моженкова Мария Сергеевна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г. Иркутск,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ГБУК Иркутский областной художественный музей им. В. П. Сукачёва,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 художники Иркутской области в собрании ИОХМ им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.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 w:rsidR="00F45026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ва.</w:t>
            </w:r>
          </w:p>
        </w:tc>
      </w:tr>
      <w:tr w:rsidR="00994A85" w:rsidRPr="008F67CC" w14:paraId="4C140C0B" w14:textId="77777777" w:rsidTr="00914792">
        <w:tc>
          <w:tcPr>
            <w:tcW w:w="1555" w:type="dxa"/>
          </w:tcPr>
          <w:p w14:paraId="351BB470" w14:textId="222BB9B6" w:rsidR="00994A85" w:rsidRPr="008F67CC" w:rsidRDefault="00994A85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="00B445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7790" w:type="dxa"/>
          </w:tcPr>
          <w:p w14:paraId="02E5FC7D" w14:textId="77777777" w:rsidR="00994A85" w:rsidRPr="008F67CC" w:rsidRDefault="00994A85" w:rsidP="00914792">
            <w:pPr>
              <w:ind w:left="1155" w:hanging="1155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Кофе-брейк.</w:t>
            </w:r>
          </w:p>
        </w:tc>
      </w:tr>
      <w:tr w:rsidR="00994A85" w:rsidRPr="008F67CC" w14:paraId="08C71AF6" w14:textId="77777777" w:rsidTr="00914792">
        <w:tc>
          <w:tcPr>
            <w:tcW w:w="1555" w:type="dxa"/>
          </w:tcPr>
          <w:p w14:paraId="381EEA86" w14:textId="0AE44AC1" w:rsidR="00994A85" w:rsidRPr="008F67CC" w:rsidRDefault="00914792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16.30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18.0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1517F012" w14:textId="77777777" w:rsidR="00914792" w:rsidRPr="008F67CC" w:rsidRDefault="00914792" w:rsidP="00914792">
            <w:pPr>
              <w:ind w:left="1155" w:hanging="1155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Презентация документального фильма киностудии ИОХМ «Портрет генерала».</w:t>
            </w:r>
          </w:p>
          <w:p w14:paraId="5261B0C3" w14:textId="77777777" w:rsidR="00994A85" w:rsidRPr="008F67CC" w:rsidRDefault="00914792" w:rsidP="00914792">
            <w:pPr>
              <w:ind w:left="1155" w:hanging="1155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Экскурсия по Главному зданию музея.</w:t>
            </w:r>
          </w:p>
        </w:tc>
      </w:tr>
    </w:tbl>
    <w:p w14:paraId="5961F4FB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290B" w14:textId="77777777" w:rsidR="00C40816" w:rsidRPr="008F67CC" w:rsidRDefault="00C40816" w:rsidP="0069651A">
      <w:pPr>
        <w:spacing w:after="0"/>
        <w:ind w:left="1155" w:hanging="1155"/>
        <w:rPr>
          <w:rFonts w:ascii="Times New Roman" w:hAnsi="Times New Roman"/>
          <w:b/>
          <w:sz w:val="24"/>
          <w:szCs w:val="24"/>
        </w:rPr>
      </w:pPr>
    </w:p>
    <w:p w14:paraId="33CE528E" w14:textId="77777777" w:rsidR="00994A85" w:rsidRPr="008F67CC" w:rsidRDefault="00914792" w:rsidP="00994A85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15</w:t>
      </w:r>
      <w:r w:rsidR="00994A85" w:rsidRPr="008F67CC">
        <w:rPr>
          <w:rFonts w:ascii="Times New Roman" w:hAnsi="Times New Roman"/>
          <w:b/>
          <w:sz w:val="24"/>
          <w:szCs w:val="24"/>
        </w:rPr>
        <w:t xml:space="preserve"> сентября</w:t>
      </w:r>
    </w:p>
    <w:p w14:paraId="0D41D6F9" w14:textId="77777777" w:rsidR="00994A85" w:rsidRPr="008F67CC" w:rsidRDefault="00994A85" w:rsidP="00994A85">
      <w:pPr>
        <w:spacing w:after="0"/>
        <w:ind w:left="1155" w:hanging="1155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Продолжение работы секции № 1</w:t>
      </w:r>
    </w:p>
    <w:p w14:paraId="31E0C994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«Научно-исследовательская и просветительская деятельность музеев»</w:t>
      </w:r>
    </w:p>
    <w:p w14:paraId="17A1F24F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Главное здание музея, 2-й этаж, </w:t>
      </w:r>
    </w:p>
    <w:p w14:paraId="3AD97560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</w:t>
      </w:r>
    </w:p>
    <w:p w14:paraId="4378B1F3" w14:textId="77777777" w:rsidR="00994A85" w:rsidRPr="008F67CC" w:rsidRDefault="00994A85" w:rsidP="00994A85">
      <w:pPr>
        <w:jc w:val="both"/>
        <w:rPr>
          <w:rFonts w:ascii="Times New Roman" w:hAnsi="Times New Roman"/>
          <w:b/>
          <w:sz w:val="24"/>
          <w:szCs w:val="24"/>
        </w:rPr>
      </w:pPr>
    </w:p>
    <w:p w14:paraId="084F9B76" w14:textId="77777777" w:rsidR="00994A85" w:rsidRPr="0069651A" w:rsidRDefault="00994A85" w:rsidP="00994A85">
      <w:pPr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Модератор: Потапова Анна Сергеевна, </w:t>
      </w:r>
      <w:r w:rsidRPr="0069651A">
        <w:rPr>
          <w:rFonts w:ascii="Times New Roman" w:hAnsi="Times New Roman"/>
          <w:sz w:val="24"/>
          <w:szCs w:val="24"/>
        </w:rPr>
        <w:t>заведующая отделом</w:t>
      </w:r>
      <w:r w:rsidRPr="008F67CC">
        <w:rPr>
          <w:rFonts w:ascii="Times New Roman" w:hAnsi="Times New Roman"/>
          <w:b/>
          <w:sz w:val="24"/>
          <w:szCs w:val="24"/>
        </w:rPr>
        <w:t xml:space="preserve"> </w:t>
      </w:r>
      <w:r w:rsidRPr="0069651A">
        <w:rPr>
          <w:rFonts w:ascii="Times New Roman" w:hAnsi="Times New Roman"/>
          <w:sz w:val="24"/>
          <w:szCs w:val="24"/>
        </w:rPr>
        <w:t>западноевропейского, русского и современного искусства</w:t>
      </w:r>
    </w:p>
    <w:p w14:paraId="710BABB8" w14:textId="77777777" w:rsidR="00994A85" w:rsidRPr="008F67CC" w:rsidRDefault="00994A85" w:rsidP="00994A8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8F67CC" w:rsidRPr="008F67CC" w14:paraId="0223D2FC" w14:textId="77777777" w:rsidTr="00914792">
        <w:tc>
          <w:tcPr>
            <w:tcW w:w="1555" w:type="dxa"/>
          </w:tcPr>
          <w:p w14:paraId="67C7B857" w14:textId="77E7020C" w:rsidR="00994A85" w:rsidRPr="008F67CC" w:rsidRDefault="00914792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10.00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7790" w:type="dxa"/>
          </w:tcPr>
          <w:p w14:paraId="73F7BD3D" w14:textId="47F931C8" w:rsidR="00994A85" w:rsidRPr="008F67CC" w:rsidRDefault="00C5546D" w:rsidP="00C5546D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Огородникова Татьяна Петровна,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ГБУК Иркутский областной художественный музей им. В. П. Сукачёва, заслуженный работник культуры РФ, научный сотрудник. </w:t>
            </w:r>
            <w:r w:rsidR="00512D5A" w:rsidRPr="00512D5A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Произведения западноевропейских художников в собрании Иркутского художественного музея: проблемы атрибуции</w:t>
            </w:r>
            <w:r w:rsidR="00512D5A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67CC" w:rsidRPr="008F67CC" w14:paraId="4CE05068" w14:textId="77777777" w:rsidTr="00914792">
        <w:tc>
          <w:tcPr>
            <w:tcW w:w="1555" w:type="dxa"/>
          </w:tcPr>
          <w:p w14:paraId="3361D0E9" w14:textId="51010FEC" w:rsidR="00994A85" w:rsidRPr="008F67CC" w:rsidRDefault="00C5546D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10.15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10.3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4A983970" w14:textId="55E097FB" w:rsidR="00994A85" w:rsidRPr="008F67CC" w:rsidRDefault="00C5546D" w:rsidP="00C5546D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Озерова Светлана Алексеевна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</w:t>
            </w:r>
            <w:r w:rsidR="003B69F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Иркутск, ГБУК Иркутский областной художественный музей им. В. П. Сукачёва,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Загоскин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М.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 и Сукач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 (архивные документы Российского государственного архива литературы и искусства).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67CC" w:rsidRPr="008F67CC" w14:paraId="59E3A5F9" w14:textId="77777777" w:rsidTr="00914792">
        <w:trPr>
          <w:trHeight w:val="1449"/>
        </w:trPr>
        <w:tc>
          <w:tcPr>
            <w:tcW w:w="1555" w:type="dxa"/>
          </w:tcPr>
          <w:p w14:paraId="54799400" w14:textId="2603A64B" w:rsidR="00994A85" w:rsidRPr="008F67CC" w:rsidRDefault="00C5546D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10.30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7790" w:type="dxa"/>
          </w:tcPr>
          <w:p w14:paraId="572FA541" w14:textId="0530073A" w:rsidR="00994A85" w:rsidRPr="008F67CC" w:rsidRDefault="00C5546D" w:rsidP="00914792">
            <w:pPr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Писецкая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Карина Алексеевна,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г. Иркутск, ГБУК Иркутский областной художественный музей им. В. П. Сукачёва,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5B3965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вопросу об идентификации персонажей картины Ф.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Модорова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«Партизаны на приеме у товарища Сталина».</w:t>
            </w:r>
          </w:p>
        </w:tc>
      </w:tr>
      <w:tr w:rsidR="008F67CC" w:rsidRPr="008F67CC" w14:paraId="5548F5C1" w14:textId="77777777" w:rsidTr="00914792">
        <w:trPr>
          <w:trHeight w:val="1449"/>
        </w:trPr>
        <w:tc>
          <w:tcPr>
            <w:tcW w:w="1555" w:type="dxa"/>
          </w:tcPr>
          <w:p w14:paraId="0D6328DD" w14:textId="65534BF6" w:rsidR="00F94A08" w:rsidRPr="008F67CC" w:rsidRDefault="00F94A08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10.45</w:t>
            </w:r>
            <w:r w:rsidR="00B445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0" w:type="dxa"/>
          </w:tcPr>
          <w:p w14:paraId="30234CE0" w14:textId="2433570B" w:rsidR="00F94A08" w:rsidRPr="008F67CC" w:rsidRDefault="00F94A08" w:rsidP="009C301F">
            <w:pPr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Потапова Анна Сергеевна, </w:t>
            </w:r>
            <w:r w:rsidR="003B69F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Иркутск, ГБУК Иркутский областной художественный музей им В. П. Сукачёва, заведующая отделом западноевропейского, русского и современного искусства. </w:t>
            </w:r>
            <w:r w:rsidR="0057170E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Коллекция живописных</w:t>
            </w:r>
            <w:r w:rsidR="00B67B43" w:rsidRPr="00B67B43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произведений, посвященных </w:t>
            </w:r>
            <w:r w:rsidR="00B67B43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строительству Байкало-Амурской магистрали</w:t>
            </w:r>
            <w:r w:rsidR="00B4455C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="00B67B43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в собрании Иркутского областного художественного музея.</w:t>
            </w:r>
          </w:p>
        </w:tc>
      </w:tr>
      <w:tr w:rsidR="003B69F9" w:rsidRPr="008F67CC" w14:paraId="5D154E15" w14:textId="77777777" w:rsidTr="00914792">
        <w:trPr>
          <w:trHeight w:val="1449"/>
        </w:trPr>
        <w:tc>
          <w:tcPr>
            <w:tcW w:w="1555" w:type="dxa"/>
          </w:tcPr>
          <w:p w14:paraId="3326DDD5" w14:textId="01BDC5C9" w:rsidR="003B69F9" w:rsidRPr="008F67CC" w:rsidRDefault="003B69F9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7790" w:type="dxa"/>
          </w:tcPr>
          <w:p w14:paraId="75190D04" w14:textId="11616973" w:rsidR="003B69F9" w:rsidRPr="008F67CC" w:rsidRDefault="003B69F9" w:rsidP="003B69F9">
            <w:pPr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Рудакова Дарья Сергеевна, г. Иркутск,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ГБУК Иркутский областной художественный музей им. В. П. Сукачёва, научный сотрудник. </w:t>
            </w:r>
            <w:r w:rsidRPr="003B69F9">
              <w:rPr>
                <w:rFonts w:ascii="Times New Roman" w:hAnsi="Times New Roman"/>
                <w:b/>
                <w:i/>
                <w:sz w:val="24"/>
                <w:szCs w:val="24"/>
              </w:rPr>
              <w:t>Картинная галерея В.П. Сукачева: формирование и размещение.</w:t>
            </w:r>
          </w:p>
        </w:tc>
      </w:tr>
      <w:tr w:rsidR="008F67CC" w:rsidRPr="008F67CC" w14:paraId="141D586F" w14:textId="77777777" w:rsidTr="00914792">
        <w:trPr>
          <w:trHeight w:val="1449"/>
        </w:trPr>
        <w:tc>
          <w:tcPr>
            <w:tcW w:w="1555" w:type="dxa"/>
          </w:tcPr>
          <w:p w14:paraId="6B08D8C8" w14:textId="6A4FB9B0" w:rsidR="00F94A08" w:rsidRPr="008F67CC" w:rsidRDefault="003B69F9" w:rsidP="00F94A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790" w:type="dxa"/>
          </w:tcPr>
          <w:p w14:paraId="4D717188" w14:textId="3CAF26A1" w:rsidR="00F94A08" w:rsidRPr="008F67CC" w:rsidRDefault="009C301F" w:rsidP="009C301F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Сальникова Татьяна Андреевна,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Краснодар, ГБУК Краснодарского края Краснодарский краевой художественный музей имени</w:t>
            </w:r>
            <w:r w:rsidR="00B4455C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Ф.</w:t>
            </w:r>
            <w:r w:rsidR="00B4455C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А.</w:t>
            </w:r>
            <w:r w:rsidR="00B4455C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Коваленко, заведующая </w:t>
            </w:r>
            <w:r w:rsidR="00AA61EE">
              <w:rPr>
                <w:rFonts w:ascii="Times New Roman" w:hAnsi="Times New Roman"/>
                <w:sz w:val="24"/>
                <w:szCs w:val="24"/>
              </w:rPr>
              <w:t xml:space="preserve">отделом научно-просветительной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работы, кандидат культурологии, заслуженный работник культуры Краснодарского края.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Культурное наследие Дома Романовых</w:t>
            </w:r>
            <w:r w:rsidR="005B396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965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ктуализация исторической памяти в выставочной деятельности Краснодарского краевого художественного музея имени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Ф.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B4455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Коваленко»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CD56EF" w:rsidRPr="008F67CC" w14:paraId="638188A0" w14:textId="77777777" w:rsidTr="00914792">
        <w:trPr>
          <w:trHeight w:val="1449"/>
        </w:trPr>
        <w:tc>
          <w:tcPr>
            <w:tcW w:w="1555" w:type="dxa"/>
          </w:tcPr>
          <w:p w14:paraId="44D64EA0" w14:textId="4C60F24C" w:rsidR="00CD56EF" w:rsidRPr="008F67CC" w:rsidRDefault="003B69F9" w:rsidP="00F94A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7790" w:type="dxa"/>
          </w:tcPr>
          <w:p w14:paraId="6C9321B8" w14:textId="2FFC919C" w:rsidR="00CD56EF" w:rsidRPr="005E5A71" w:rsidRDefault="00CC1D86" w:rsidP="00CC1D86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Солонина Анастасия Викторовна,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Гуманитарный центр-библиотека имени семьи Полевых, главный библиограф фонда редких книг.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Книги о династии Романовых в фонде редких книг Гуманитарного центра – библиотеке имени семьи Полевых.</w:t>
            </w:r>
          </w:p>
        </w:tc>
      </w:tr>
      <w:tr w:rsidR="008F67CC" w:rsidRPr="008F67CC" w14:paraId="039F67EA" w14:textId="77777777" w:rsidTr="00914792">
        <w:trPr>
          <w:trHeight w:val="1449"/>
        </w:trPr>
        <w:tc>
          <w:tcPr>
            <w:tcW w:w="1555" w:type="dxa"/>
          </w:tcPr>
          <w:p w14:paraId="7B635AD5" w14:textId="3A02DDAD" w:rsidR="00CD56EF" w:rsidRPr="008F67CC" w:rsidRDefault="003B69F9" w:rsidP="00CD56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11.45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90" w:type="dxa"/>
          </w:tcPr>
          <w:p w14:paraId="2DA08F1F" w14:textId="77777777" w:rsidR="00CD56EF" w:rsidRPr="008F67CC" w:rsidRDefault="00CD56EF" w:rsidP="00CD56EF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Кофе-брейк</w:t>
            </w:r>
          </w:p>
        </w:tc>
      </w:tr>
      <w:tr w:rsidR="008F67CC" w:rsidRPr="008F67CC" w14:paraId="7C522A87" w14:textId="77777777" w:rsidTr="00914792">
        <w:tc>
          <w:tcPr>
            <w:tcW w:w="1555" w:type="dxa"/>
          </w:tcPr>
          <w:p w14:paraId="156232B5" w14:textId="5F576324" w:rsidR="00CD56EF" w:rsidRPr="008F67CC" w:rsidRDefault="003B69F9" w:rsidP="00CD56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7790" w:type="dxa"/>
          </w:tcPr>
          <w:p w14:paraId="73401428" w14:textId="6C2CD1C8" w:rsidR="00CD56EF" w:rsidRPr="008F67CC" w:rsidRDefault="00CC1D86" w:rsidP="00CD56EF">
            <w:pPr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Тарасенко Оксана Владимировна,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независимый исследователь, кандидат философских наук.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роли частного собрания на примере семейной коллекции 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Дмитрусенко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-Тарасенко.</w:t>
            </w:r>
          </w:p>
        </w:tc>
      </w:tr>
      <w:tr w:rsidR="008F67CC" w:rsidRPr="008F67CC" w14:paraId="2F9917BA" w14:textId="77777777" w:rsidTr="00914792">
        <w:tc>
          <w:tcPr>
            <w:tcW w:w="1555" w:type="dxa"/>
          </w:tcPr>
          <w:p w14:paraId="773681BD" w14:textId="2B585573" w:rsidR="00CD56EF" w:rsidRPr="008F67CC" w:rsidRDefault="003B69F9" w:rsidP="00CD56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790" w:type="dxa"/>
          </w:tcPr>
          <w:p w14:paraId="011C23E1" w14:textId="685F3D1C" w:rsidR="00CD56EF" w:rsidRPr="008F67CC" w:rsidRDefault="00CC1D86" w:rsidP="00CD56EF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Тарасова Наталия Игоревна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г. Иркутск.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ГБУК Иркутский областной художественный музей им. В. П. Сукачёва,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Комплектование коллекции современного искусства России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века в Иркутском художественном музее. Новые поступления 2000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гг.</w:t>
            </w:r>
          </w:p>
        </w:tc>
      </w:tr>
      <w:tr w:rsidR="008F67CC" w:rsidRPr="008F67CC" w14:paraId="62383E6F" w14:textId="77777777" w:rsidTr="00914792">
        <w:tc>
          <w:tcPr>
            <w:tcW w:w="1555" w:type="dxa"/>
          </w:tcPr>
          <w:p w14:paraId="1F2FFBC3" w14:textId="59FC3FAC" w:rsidR="00CD56EF" w:rsidRPr="008F67CC" w:rsidRDefault="003B69F9" w:rsidP="00CD56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14:paraId="4827C2C3" w14:textId="77777777" w:rsidR="00CC1D86" w:rsidRPr="008F67CC" w:rsidRDefault="00CC1D86" w:rsidP="00CC1D86">
            <w:pPr>
              <w:shd w:val="clear" w:color="auto" w:fill="FFFFFF"/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Терновая Ирина Ивановна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, Иркутск, ГБУК Иркутский областной художественный музей им. В. П. Сукачёва, заместитель директора по науке, заслуженный работник культуры РФ.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Портретная галерея иркутского духовенства в коллекции Иркутского областного художественного музея им.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0EDA27DF" w14:textId="28B83D2E" w:rsidR="00CD56EF" w:rsidRPr="008F67CC" w:rsidRDefault="00CD56EF" w:rsidP="00CD56EF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67CC" w:rsidRPr="008F67CC" w14:paraId="0170B6C5" w14:textId="77777777" w:rsidTr="00914792">
        <w:tc>
          <w:tcPr>
            <w:tcW w:w="1555" w:type="dxa"/>
          </w:tcPr>
          <w:p w14:paraId="22C01529" w14:textId="12207EF4" w:rsidR="00CD56EF" w:rsidRPr="008F67CC" w:rsidRDefault="003B69F9" w:rsidP="00CD56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790" w:type="dxa"/>
          </w:tcPr>
          <w:p w14:paraId="02408D13" w14:textId="7567B995" w:rsidR="00CD56EF" w:rsidRPr="008F67CC" w:rsidRDefault="00CC1D86" w:rsidP="00CC1D86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Тимашева Татьяна Анатольевна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, г. Орел, БУКОО Орловский музей изобразительных искусств, старший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Керамика «Барнаульского периода» заслуженного работника культуры РФ Жанны Анатольевны 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Травинской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собрании Орловского музея изобразительных искусств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B69F9" w:rsidRPr="008F67CC" w14:paraId="2CA3AB08" w14:textId="77777777" w:rsidTr="00914792">
        <w:tc>
          <w:tcPr>
            <w:tcW w:w="1555" w:type="dxa"/>
          </w:tcPr>
          <w:p w14:paraId="497B5EF2" w14:textId="508F8456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14:paraId="1CF636DE" w14:textId="2CD4B282" w:rsidR="003B69F9" w:rsidRPr="008F67CC" w:rsidRDefault="003B69F9" w:rsidP="003B69F9">
            <w:pPr>
              <w:shd w:val="clear" w:color="auto" w:fill="FFFFFF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3B69F9" w:rsidRPr="008F67CC" w14:paraId="32D905C9" w14:textId="77777777" w:rsidTr="00914792">
        <w:tc>
          <w:tcPr>
            <w:tcW w:w="1555" w:type="dxa"/>
          </w:tcPr>
          <w:p w14:paraId="5C206521" w14:textId="0AF26428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14.00–14.15</w:t>
            </w:r>
          </w:p>
        </w:tc>
        <w:tc>
          <w:tcPr>
            <w:tcW w:w="7790" w:type="dxa"/>
          </w:tcPr>
          <w:p w14:paraId="61D4915A" w14:textId="450DE2E4" w:rsidR="003B69F9" w:rsidRPr="008F67CC" w:rsidRDefault="00CC1D86" w:rsidP="003B69F9">
            <w:pPr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Ткачев Виталий Викторович,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ГАУДО Иркутской области Центр дополнительного образования детей, педагог-организатор отдела краеведения и музейной работы, руководитель Научно-исследовательского центра Иркутская историческая школа </w:t>
            </w:r>
            <w:proofErr w:type="spellStart"/>
            <w:r w:rsidRPr="008F67CC">
              <w:rPr>
                <w:rFonts w:ascii="Times New Roman" w:hAnsi="Times New Roman"/>
                <w:sz w:val="24"/>
                <w:szCs w:val="24"/>
              </w:rPr>
              <w:t>интеллигентоведения</w:t>
            </w:r>
            <w:proofErr w:type="spellEnd"/>
            <w:r w:rsidRPr="008F67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иркутской общественности по организации художественных выставок на страницах газеты «Сибирь» в 1900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1910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ах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B69F9" w:rsidRPr="008F67CC" w14:paraId="647F3542" w14:textId="77777777" w:rsidTr="00914792">
        <w:tc>
          <w:tcPr>
            <w:tcW w:w="1555" w:type="dxa"/>
          </w:tcPr>
          <w:p w14:paraId="48658D9D" w14:textId="0D9BFF3A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</w:tcPr>
          <w:p w14:paraId="7AF6AE07" w14:textId="1AB7C8A9" w:rsidR="003B69F9" w:rsidRPr="008F67CC" w:rsidRDefault="00CC1D86" w:rsidP="003B69F9">
            <w:pPr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Царева Елена Вячеславовна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, г. Петропавловск, Республика Казахстан. ГККП Дворец школьников. </w:t>
            </w:r>
            <w:r w:rsidR="0061518C">
              <w:rPr>
                <w:rFonts w:ascii="Times New Roman" w:hAnsi="Times New Roman"/>
                <w:sz w:val="24"/>
                <w:szCs w:val="24"/>
              </w:rPr>
              <w:t>Художественная школа,</w:t>
            </w:r>
            <w:r w:rsidR="0061518C" w:rsidRPr="0061518C">
              <w:rPr>
                <w:rFonts w:ascii="Times New Roman" w:hAnsi="Times New Roman"/>
              </w:rPr>
              <w:t xml:space="preserve"> </w:t>
            </w:r>
            <w:r w:rsidR="0061518C">
              <w:rPr>
                <w:rFonts w:ascii="Times New Roman" w:hAnsi="Times New Roman"/>
                <w:sz w:val="24"/>
                <w:szCs w:val="24"/>
              </w:rPr>
              <w:t>п</w:t>
            </w:r>
            <w:r w:rsidR="0061518C" w:rsidRPr="0061518C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</w:t>
            </w:r>
            <w:r w:rsidR="0061518C">
              <w:rPr>
                <w:rFonts w:ascii="Times New Roman" w:hAnsi="Times New Roman"/>
                <w:sz w:val="24"/>
                <w:szCs w:val="24"/>
              </w:rPr>
              <w:t>.</w:t>
            </w:r>
            <w:r w:rsidRPr="00615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Выставочная деятельность как фактор популяризации изобразительного искусства и расширения информационно-художественного пространства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B69F9" w:rsidRPr="008F67CC" w14:paraId="4CD9C6DF" w14:textId="77777777" w:rsidTr="00914792">
        <w:tc>
          <w:tcPr>
            <w:tcW w:w="1555" w:type="dxa"/>
          </w:tcPr>
          <w:p w14:paraId="7F2B0269" w14:textId="727594BE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0086364" w14:textId="16AF8BFA" w:rsidR="003B69F9" w:rsidRPr="008F67CC" w:rsidRDefault="00CC1D86" w:rsidP="003B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Чернявская Ольга Александровна, </w:t>
            </w:r>
            <w:r w:rsidRPr="0069651A">
              <w:rPr>
                <w:rFonts w:ascii="Times New Roman" w:hAnsi="Times New Roman"/>
                <w:sz w:val="24"/>
                <w:szCs w:val="24"/>
              </w:rPr>
              <w:t>г. Иркутск, МБУК Музей истории города Иркутска им.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51A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51A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51A">
              <w:rPr>
                <w:rFonts w:ascii="Times New Roman" w:hAnsi="Times New Roman"/>
                <w:sz w:val="24"/>
                <w:szCs w:val="24"/>
              </w:rPr>
              <w:t>Сибирякова,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651A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 w:rsidRPr="0061518C">
              <w:rPr>
                <w:rFonts w:ascii="Times New Roman" w:hAnsi="Times New Roman"/>
                <w:b/>
                <w:i/>
                <w:sz w:val="24"/>
                <w:szCs w:val="24"/>
              </w:rPr>
              <w:t>. Из истории формирования коллекции фарфора, стекла и керамики в фондах Музея истории города Иркутска им. А. М. Сибирякова.</w:t>
            </w:r>
          </w:p>
        </w:tc>
      </w:tr>
      <w:tr w:rsidR="003B69F9" w:rsidRPr="008F67CC" w14:paraId="081E8469" w14:textId="77777777" w:rsidTr="00914792">
        <w:tc>
          <w:tcPr>
            <w:tcW w:w="1555" w:type="dxa"/>
          </w:tcPr>
          <w:p w14:paraId="59AF4728" w14:textId="38E69584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449A3D2" w14:textId="41D41517" w:rsidR="003B69F9" w:rsidRPr="008F67CC" w:rsidRDefault="00CC1D86" w:rsidP="003B6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Шапошникова Алина Игоревна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г. Иркутск, Иркутский филиал ВГИК им.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Герасимова, преподаватель.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педагогической системы 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Чистякова.</w:t>
            </w:r>
          </w:p>
        </w:tc>
      </w:tr>
      <w:tr w:rsidR="003B69F9" w:rsidRPr="008F67CC" w14:paraId="1C52F479" w14:textId="77777777" w:rsidTr="00914792">
        <w:tc>
          <w:tcPr>
            <w:tcW w:w="1555" w:type="dxa"/>
          </w:tcPr>
          <w:p w14:paraId="15CA70D0" w14:textId="45BE60D3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125685AD" w14:textId="699B23A6" w:rsidR="003B69F9" w:rsidRPr="008F67CC" w:rsidRDefault="00CC1D86" w:rsidP="003B6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Шемякина Софья Евгеньевна,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Иркутск, ГБУК Иркутский областной художественный музей им. В. П. Сукачёва, старший научный сотрудник, заслуженный работник культуры РФ.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гравюра из коллекции Валериана Вадимовича Величко. Гравюры к атласам путешествий 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Сарычева и 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Крузенштерна. Неизвестные мастера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B69F9" w:rsidRPr="008F67CC" w14:paraId="0642F2BE" w14:textId="77777777" w:rsidTr="00914792">
        <w:tc>
          <w:tcPr>
            <w:tcW w:w="1555" w:type="dxa"/>
          </w:tcPr>
          <w:p w14:paraId="35798965" w14:textId="3C8E4347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1298AD74" w14:textId="4D04C561" w:rsidR="003B69F9" w:rsidRPr="008F67CC" w:rsidRDefault="00CC1D86" w:rsidP="003B69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Шепнякова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Викторовна, </w:t>
            </w:r>
            <w:r w:rsidRPr="00306A4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Тулун, Иркутская область, МБУК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Тулуна КМ им.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Гущина, директор.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Анатолий Николаевич 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Ишмаев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педагог по профессии, художник по призванию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B69F9" w:rsidRPr="008F67CC" w14:paraId="09868FD8" w14:textId="77777777" w:rsidTr="00914792">
        <w:tc>
          <w:tcPr>
            <w:tcW w:w="1555" w:type="dxa"/>
          </w:tcPr>
          <w:p w14:paraId="51670DF5" w14:textId="7B26F398" w:rsidR="003B69F9" w:rsidRPr="008F67CC" w:rsidRDefault="003B69F9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15.00–15.15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CFC07BC" w14:textId="77777777" w:rsidR="00CC1D86" w:rsidRPr="00FB43B3" w:rsidRDefault="00CC1D86" w:rsidP="00CC1D86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Юрчук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Ольга Петровна,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им. В. П. Сукачёва, заведующая отделом «Галерея сибирского искусства</w:t>
            </w:r>
            <w:r w:rsidRPr="00FB43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Феномен художника-педагога. </w:t>
            </w:r>
            <w:r w:rsidRPr="00FB43B3">
              <w:rPr>
                <w:rFonts w:ascii="Times New Roman" w:hAnsi="Times New Roman"/>
                <w:b/>
                <w:i/>
                <w:sz w:val="24"/>
                <w:szCs w:val="24"/>
              </w:rPr>
              <w:t>О выставке «Мэтры», приуроченной к Году педагога и наставника.</w:t>
            </w:r>
          </w:p>
          <w:p w14:paraId="798F4CE9" w14:textId="4B14EB16" w:rsidR="003B69F9" w:rsidRPr="008F67CC" w:rsidRDefault="003B69F9" w:rsidP="003B69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1D86" w:rsidRPr="008F67CC" w14:paraId="6A0E680F" w14:textId="77777777" w:rsidTr="00914792">
        <w:tc>
          <w:tcPr>
            <w:tcW w:w="1555" w:type="dxa"/>
            <w:vMerge w:val="restart"/>
          </w:tcPr>
          <w:p w14:paraId="0A48F510" w14:textId="17255BDF" w:rsidR="00CC1D86" w:rsidRPr="008F67CC" w:rsidRDefault="00CC1D86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7790" w:type="dxa"/>
            <w:tcBorders>
              <w:bottom w:val="nil"/>
            </w:tcBorders>
          </w:tcPr>
          <w:p w14:paraId="2BEE2501" w14:textId="2BC18A9E" w:rsidR="00CC1D86" w:rsidRPr="008F67CC" w:rsidRDefault="00CC1D86" w:rsidP="003B6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D86" w:rsidRPr="008F67CC" w14:paraId="5C63D8E0" w14:textId="77777777" w:rsidTr="00914792">
        <w:tc>
          <w:tcPr>
            <w:tcW w:w="1555" w:type="dxa"/>
            <w:vMerge/>
          </w:tcPr>
          <w:p w14:paraId="45BAF957" w14:textId="0F4227A5" w:rsidR="00CC1D86" w:rsidRPr="008F67CC" w:rsidRDefault="00CC1D86" w:rsidP="003B69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nil"/>
            </w:tcBorders>
          </w:tcPr>
          <w:p w14:paraId="30FC5C0B" w14:textId="77777777" w:rsidR="00CC1D86" w:rsidRPr="008F67CC" w:rsidRDefault="00CC1D86" w:rsidP="003B69F9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Обсуждение итогов работы секции. Выработка рекомендаций.</w:t>
            </w:r>
          </w:p>
        </w:tc>
      </w:tr>
    </w:tbl>
    <w:p w14:paraId="7D840321" w14:textId="77777777" w:rsidR="00DE7C84" w:rsidRPr="008F67CC" w:rsidRDefault="00DE7C84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90F8F" w14:textId="77777777" w:rsidR="00994A85" w:rsidRPr="008F67CC" w:rsidRDefault="00DE7C84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15</w:t>
      </w:r>
      <w:r w:rsidR="00994A85" w:rsidRPr="008F67CC">
        <w:rPr>
          <w:rFonts w:ascii="Times New Roman" w:hAnsi="Times New Roman"/>
          <w:b/>
          <w:sz w:val="24"/>
          <w:szCs w:val="24"/>
        </w:rPr>
        <w:t xml:space="preserve"> сентября</w:t>
      </w:r>
    </w:p>
    <w:p w14:paraId="5B56C37B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Секция № 2 </w:t>
      </w:r>
    </w:p>
    <w:p w14:paraId="2A961A0E" w14:textId="77777777" w:rsidR="00994A85" w:rsidRPr="008F67CC" w:rsidRDefault="00994A85" w:rsidP="00994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lastRenderedPageBreak/>
        <w:t>«Творческое взаимодействие в пропаганде культурного наследия»</w:t>
      </w:r>
    </w:p>
    <w:p w14:paraId="5B7252CA" w14:textId="77777777" w:rsidR="00994A85" w:rsidRPr="008F67CC" w:rsidRDefault="00994A85" w:rsidP="00994A8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(</w:t>
      </w:r>
      <w:r w:rsidR="00DE7C84" w:rsidRPr="008F67CC">
        <w:rPr>
          <w:rFonts w:ascii="Times New Roman" w:hAnsi="Times New Roman"/>
          <w:i/>
          <w:sz w:val="24"/>
          <w:szCs w:val="24"/>
        </w:rPr>
        <w:t>Главное здание, зал Востока (</w:t>
      </w:r>
      <w:r w:rsidRPr="008F67CC">
        <w:rPr>
          <w:rFonts w:ascii="Times New Roman" w:hAnsi="Times New Roman"/>
          <w:i/>
          <w:sz w:val="24"/>
          <w:szCs w:val="24"/>
        </w:rPr>
        <w:t>1-й этаж)</w:t>
      </w:r>
    </w:p>
    <w:p w14:paraId="4BDF0911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66BAA6A" w14:textId="77777777" w:rsidR="00994A85" w:rsidRPr="008F67CC" w:rsidRDefault="00994A85" w:rsidP="00994A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Модератор: </w:t>
      </w:r>
      <w:proofErr w:type="spellStart"/>
      <w:r w:rsidRPr="0069651A">
        <w:rPr>
          <w:rFonts w:ascii="Times New Roman" w:hAnsi="Times New Roman"/>
          <w:b/>
          <w:sz w:val="24"/>
          <w:szCs w:val="24"/>
        </w:rPr>
        <w:t>Юрчук</w:t>
      </w:r>
      <w:proofErr w:type="spellEnd"/>
      <w:r w:rsidRPr="0069651A">
        <w:rPr>
          <w:rFonts w:ascii="Times New Roman" w:hAnsi="Times New Roman"/>
          <w:b/>
          <w:sz w:val="24"/>
          <w:szCs w:val="24"/>
        </w:rPr>
        <w:t xml:space="preserve"> Ольга Петровна,</w:t>
      </w:r>
      <w:r w:rsidRPr="008F67CC">
        <w:rPr>
          <w:rFonts w:ascii="Times New Roman" w:hAnsi="Times New Roman"/>
          <w:sz w:val="24"/>
          <w:szCs w:val="24"/>
        </w:rPr>
        <w:t xml:space="preserve"> заведующая отделом «Галерея сибирского искусства»</w:t>
      </w:r>
    </w:p>
    <w:p w14:paraId="2B758B29" w14:textId="77777777" w:rsidR="00994A85" w:rsidRPr="008F67CC" w:rsidRDefault="00994A85" w:rsidP="00994A8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8F67CC" w:rsidRPr="008F67CC" w14:paraId="7D82CE02" w14:textId="77777777" w:rsidTr="00914792">
        <w:tc>
          <w:tcPr>
            <w:tcW w:w="1555" w:type="dxa"/>
          </w:tcPr>
          <w:p w14:paraId="576877E3" w14:textId="43AD68AF" w:rsidR="00994A85" w:rsidRPr="008F67CC" w:rsidRDefault="00CD56EF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  <w:r w:rsidR="00306A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</w:t>
            </w:r>
            <w:r w:rsidR="00006F03" w:rsidRPr="008F67CC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7790" w:type="dxa"/>
          </w:tcPr>
          <w:p w14:paraId="5DCC310E" w14:textId="37975B50" w:rsidR="00994A85" w:rsidRPr="008F67CC" w:rsidRDefault="00006F03" w:rsidP="0091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Арбатская Елена Михайловна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г. Иркутск, Гуманитарный центр им.</w:t>
            </w:r>
            <w:r w:rsidR="00106B26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семьи Полевых, ФРК, главный библиотекарь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 Современники и друзья: С.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Полевой и А.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М.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Алексеев.</w:t>
            </w:r>
          </w:p>
        </w:tc>
      </w:tr>
      <w:tr w:rsidR="008F67CC" w:rsidRPr="008F67CC" w14:paraId="2813C918" w14:textId="77777777" w:rsidTr="00914792">
        <w:tc>
          <w:tcPr>
            <w:tcW w:w="1555" w:type="dxa"/>
          </w:tcPr>
          <w:p w14:paraId="1E262075" w14:textId="43DEEEC1" w:rsidR="00994A85" w:rsidRPr="008F67CC" w:rsidRDefault="00CD56EF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  <w:r w:rsidR="00306A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</w:t>
            </w:r>
            <w:r w:rsidR="00006F03" w:rsidRPr="008F67CC">
              <w:rPr>
                <w:rFonts w:ascii="Times New Roman" w:hAnsi="Times New Roman"/>
                <w:sz w:val="24"/>
                <w:szCs w:val="24"/>
              </w:rPr>
              <w:t>.3</w:t>
            </w:r>
            <w:r w:rsidR="00994A85"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37B7FA8D" w14:textId="180BC2FB" w:rsidR="00994A85" w:rsidRPr="008F67CC" w:rsidRDefault="00994A85" w:rsidP="00006F0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Бедулина</w:t>
            </w:r>
            <w:proofErr w:type="spellEnd"/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Ирина Павловна,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 w:rsidR="00306A4F">
              <w:rPr>
                <w:rFonts w:ascii="Times New Roman" w:hAnsi="Times New Roman"/>
                <w:sz w:val="24"/>
                <w:szCs w:val="24"/>
              </w:rPr>
              <w:t>.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 П. Сукачёва, главный библиотека</w:t>
            </w:r>
            <w:r w:rsidR="00006F03" w:rsidRPr="008F67CC">
              <w:rPr>
                <w:rFonts w:ascii="Times New Roman" w:hAnsi="Times New Roman"/>
                <w:sz w:val="24"/>
                <w:szCs w:val="24"/>
              </w:rPr>
              <w:t xml:space="preserve">рь, кандидат исторических наук. 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Неизвестное французского издание «Флорентийской галереи»</w:t>
            </w:r>
            <w:r w:rsidR="00306A4F" w:rsidRPr="0030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="00306A4F" w:rsidRPr="00306A4F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нач.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XIX 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вв. из личной коллекции В.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Н.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proofErr w:type="spellStart"/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Баснина</w:t>
            </w:r>
            <w:proofErr w:type="spellEnd"/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библиотеке ИОХМ им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="00006F03"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ва»</w:t>
            </w:r>
            <w:r w:rsidR="00306A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8F67CC" w:rsidRPr="008F67CC" w14:paraId="2C28222B" w14:textId="77777777" w:rsidTr="00914792">
        <w:tc>
          <w:tcPr>
            <w:tcW w:w="1555" w:type="dxa"/>
          </w:tcPr>
          <w:p w14:paraId="1A165757" w14:textId="1D2A1F06" w:rsidR="00994A85" w:rsidRPr="008F67CC" w:rsidRDefault="00CD56EF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  <w:r w:rsidR="00306A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</w:t>
            </w:r>
            <w:r w:rsidR="00006F03" w:rsidRPr="008F67C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7790" w:type="dxa"/>
          </w:tcPr>
          <w:p w14:paraId="6621723B" w14:textId="3F780372" w:rsidR="00994A85" w:rsidRPr="008F67CC" w:rsidRDefault="00994A85" w:rsidP="00006F0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Билота</w:t>
            </w:r>
            <w:proofErr w:type="spellEnd"/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Светлана Владимировна, </w:t>
            </w:r>
            <w:r w:rsidRPr="001E05AC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Хорватия, КСОРС Хорватии, руководитель отдела культуры.</w:t>
            </w:r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6F03" w:rsidRPr="008F67CC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Конкурсы как одно из направлений социализации людей разных поколений (</w:t>
            </w:r>
            <w:proofErr w:type="spellStart"/>
            <w:r w:rsidR="00006F03" w:rsidRPr="008F67CC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видеодоклад</w:t>
            </w:r>
            <w:proofErr w:type="spellEnd"/>
            <w:r w:rsidR="00006F03" w:rsidRPr="008F67CC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0A3B64" w:rsidRPr="008F67CC" w14:paraId="24934CD3" w14:textId="77777777" w:rsidTr="00914792">
        <w:tc>
          <w:tcPr>
            <w:tcW w:w="1555" w:type="dxa"/>
          </w:tcPr>
          <w:p w14:paraId="1FD8D17D" w14:textId="41F70C8D" w:rsidR="000A3B64" w:rsidRPr="008F67CC" w:rsidRDefault="000A3B64" w:rsidP="0091479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7790" w:type="dxa"/>
          </w:tcPr>
          <w:p w14:paraId="5BE969F9" w14:textId="7739B2CF" w:rsidR="000A3B64" w:rsidRPr="000A3B64" w:rsidRDefault="000A3B64" w:rsidP="00006F03">
            <w:pPr>
              <w:pStyle w:val="a5"/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A3B64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Гатыч</w:t>
            </w:r>
            <w:proofErr w:type="spellEnd"/>
            <w:r w:rsidRPr="000A3B64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Людмила Владимировна.</w:t>
            </w:r>
            <w:r w:rsidRPr="000A3B64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Республика Казахстан, г. Петропавловск</w:t>
            </w:r>
            <w:r w:rsidRPr="000A3B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B64">
              <w:rPr>
                <w:rFonts w:ascii="Times New Roman" w:hAnsi="Times New Roman"/>
                <w:sz w:val="24"/>
                <w:szCs w:val="24"/>
              </w:rPr>
              <w:t xml:space="preserve">КГУ «Комплекс «Колледж искусств – специализированная школа-интернат для одаренных- в искусстве детей им. Е. </w:t>
            </w:r>
            <w:proofErr w:type="spellStart"/>
            <w:r w:rsidRPr="000A3B64">
              <w:rPr>
                <w:rFonts w:ascii="Times New Roman" w:hAnsi="Times New Roman"/>
                <w:sz w:val="24"/>
                <w:szCs w:val="24"/>
              </w:rPr>
              <w:t>Секербаева</w:t>
            </w:r>
            <w:proofErr w:type="spellEnd"/>
            <w:r w:rsidRPr="000A3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3B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Проектная деятельность и применение современных технологий в изучении архитектурного наследия города </w:t>
            </w:r>
            <w:r w:rsidRPr="000A3B64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A3B64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видеодоклад</w:t>
            </w:r>
            <w:proofErr w:type="spellEnd"/>
            <w:r w:rsidRPr="000A3B64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0A3B64" w:rsidRPr="008F67CC" w14:paraId="72D20306" w14:textId="77777777" w:rsidTr="00914792">
        <w:tc>
          <w:tcPr>
            <w:tcW w:w="1555" w:type="dxa"/>
          </w:tcPr>
          <w:p w14:paraId="5159CDC8" w14:textId="7C31C3F9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14:paraId="7D384593" w14:textId="1C380F9C" w:rsidR="000A3B64" w:rsidRPr="008F67CC" w:rsidRDefault="000A3B64" w:rsidP="000A3B64">
            <w:pPr>
              <w:pStyle w:val="a5"/>
              <w:spacing w:line="276" w:lineRule="auto"/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0A3B64" w:rsidRPr="008F67CC" w14:paraId="7A63469E" w14:textId="77777777" w:rsidTr="00914792">
        <w:tc>
          <w:tcPr>
            <w:tcW w:w="1555" w:type="dxa"/>
          </w:tcPr>
          <w:p w14:paraId="1AB39235" w14:textId="1AAC41A2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7790" w:type="dxa"/>
          </w:tcPr>
          <w:p w14:paraId="75FCB2C6" w14:textId="2DBB99BB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Дубровин Виктор Константинович, </w:t>
            </w:r>
            <w:r w:rsidRPr="001E05AC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Республика Казахстан, г.</w:t>
            </w: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1E05AC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Петропавловск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«Объединение российских соотечественников Северо-Казахстанской области «Единение»,</w:t>
            </w:r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председатель.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Из опыта сотрудничества с ГБУК Иркутский областной художественный музей им.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A3B64" w:rsidRPr="008F67CC" w14:paraId="2E0588F7" w14:textId="77777777" w:rsidTr="00914792">
        <w:tc>
          <w:tcPr>
            <w:tcW w:w="1555" w:type="dxa"/>
          </w:tcPr>
          <w:p w14:paraId="1A8D92F8" w14:textId="59368274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</w:tcPr>
          <w:p w14:paraId="444BE10D" w14:textId="77777777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Клещевский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Валериевич.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МАУК Новокузнецкий художественный музей, старший научный сотрудник.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Некоторые архитектурные особенности 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Спасо-Пеображенского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собора Кузнецка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</w:tc>
      </w:tr>
      <w:tr w:rsidR="000A3B64" w:rsidRPr="008F67CC" w14:paraId="170EE9CB" w14:textId="77777777" w:rsidTr="00914792">
        <w:tc>
          <w:tcPr>
            <w:tcW w:w="1555" w:type="dxa"/>
          </w:tcPr>
          <w:p w14:paraId="25642C05" w14:textId="613B9486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</w:tcPr>
          <w:p w14:paraId="0EF98FD0" w14:textId="4FB7A26F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Ляпин Андрей Александрович.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Иркутский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исследовательский технический университет, доцент кафедры архитектурного проектирования, доцент ВАК.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 музейных коллекциях и создании новых музеев в Иркутске.</w:t>
            </w:r>
          </w:p>
        </w:tc>
      </w:tr>
      <w:tr w:rsidR="000A3B64" w:rsidRPr="008F67CC" w14:paraId="094C7613" w14:textId="77777777" w:rsidTr="00914792">
        <w:tc>
          <w:tcPr>
            <w:tcW w:w="1555" w:type="dxa"/>
          </w:tcPr>
          <w:p w14:paraId="322BD24F" w14:textId="5DEB1159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0" w:type="dxa"/>
          </w:tcPr>
          <w:p w14:paraId="562FF811" w14:textId="2CC5734B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Марцинечко Маргарита Геннадьевна,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Иркутск, 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В. П. Сукачёва, заведующая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отделом «Информационно-образовательный центр».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нового культурного контента в рамках деятельности Инклюзивной творческой лаборатории Иркутского областного художественного музея им.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ва.</w:t>
            </w:r>
          </w:p>
        </w:tc>
      </w:tr>
      <w:tr w:rsidR="000A3B64" w:rsidRPr="008F67CC" w14:paraId="76D19C2F" w14:textId="77777777" w:rsidTr="00914792">
        <w:tc>
          <w:tcPr>
            <w:tcW w:w="1555" w:type="dxa"/>
          </w:tcPr>
          <w:p w14:paraId="555A7ED5" w14:textId="05313CF3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7790" w:type="dxa"/>
          </w:tcPr>
          <w:p w14:paraId="0BC0999C" w14:textId="66D53FC2" w:rsidR="000A3B64" w:rsidRPr="008F67CC" w:rsidRDefault="000A3B64" w:rsidP="000A3B64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Плотникова Ольга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. Усть-Каменогорск, Республика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Казахстан, Центр творческого развития при Восточно-Казахстанском филиале Союза художников РК «Горный ручей»,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бакалавр, член Союза художников Республики Казахстан.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Центр творческого развития «Горный ручей», его вклад в культурное развитие молодежи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).-</w:t>
            </w:r>
          </w:p>
        </w:tc>
      </w:tr>
      <w:tr w:rsidR="000A3B64" w:rsidRPr="008F67CC" w14:paraId="6C2DE622" w14:textId="77777777" w:rsidTr="00914792">
        <w:tc>
          <w:tcPr>
            <w:tcW w:w="1555" w:type="dxa"/>
          </w:tcPr>
          <w:p w14:paraId="62619ED9" w14:textId="0A222FF3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15.15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790" w:type="dxa"/>
          </w:tcPr>
          <w:p w14:paraId="5617DAB3" w14:textId="0FDE41C0" w:rsidR="000A3B64" w:rsidRPr="008F67CC" w:rsidRDefault="000A3B64" w:rsidP="000A3B64">
            <w:pPr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Пушкина Татьяна Леонидовна,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В. П. Сукачёва, заместитель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директора по развитию, кандидат исторических наук.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Проекты Иркутского областного художественного музея им.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ва, реализованные в 2021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годах, и их роль в развитии культуры региона.</w:t>
            </w:r>
          </w:p>
        </w:tc>
      </w:tr>
      <w:tr w:rsidR="000A3B64" w:rsidRPr="008F67CC" w14:paraId="726A989F" w14:textId="77777777" w:rsidTr="00914792">
        <w:tc>
          <w:tcPr>
            <w:tcW w:w="1555" w:type="dxa"/>
          </w:tcPr>
          <w:p w14:paraId="37E28FC7" w14:textId="0ACA776A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/>
                <w:sz w:val="24"/>
                <w:szCs w:val="24"/>
              </w:rPr>
              <w:t>-15.45</w:t>
            </w:r>
          </w:p>
        </w:tc>
        <w:tc>
          <w:tcPr>
            <w:tcW w:w="7790" w:type="dxa"/>
          </w:tcPr>
          <w:p w14:paraId="09B28EA7" w14:textId="761F1D3D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Синикова</w:t>
            </w:r>
            <w:proofErr w:type="spellEnd"/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Николаевна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 Казахстан,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Петропавловск, КГУ Первый городской общеобразовательный </w:t>
            </w:r>
            <w:r w:rsidRPr="008F67CC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-лицей, учитель художественного труда.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Освещение опыта работы художественной студии «Акварельки» с учащимися 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лет (</w:t>
            </w:r>
            <w:proofErr w:type="spellStart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  <w:p w14:paraId="2217497A" w14:textId="77777777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B64" w:rsidRPr="008F67CC" w14:paraId="17D0C024" w14:textId="77777777" w:rsidTr="00914792">
        <w:tc>
          <w:tcPr>
            <w:tcW w:w="1555" w:type="dxa"/>
          </w:tcPr>
          <w:p w14:paraId="7E6DFAA7" w14:textId="717E0A7E" w:rsidR="000A3B64" w:rsidRPr="008F67CC" w:rsidRDefault="000A3B64" w:rsidP="000A3B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15.45–16.00</w:t>
            </w:r>
          </w:p>
        </w:tc>
        <w:tc>
          <w:tcPr>
            <w:tcW w:w="7790" w:type="dxa"/>
          </w:tcPr>
          <w:p w14:paraId="5C35D246" w14:textId="77777777" w:rsidR="000A3B64" w:rsidRPr="008F67CC" w:rsidRDefault="000A3B64" w:rsidP="000A3B6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Обсуждение итогов работы секции. Выработка рекомендаций.</w:t>
            </w:r>
          </w:p>
        </w:tc>
      </w:tr>
    </w:tbl>
    <w:p w14:paraId="46391F5D" w14:textId="77777777" w:rsidR="00CC1D86" w:rsidRDefault="00CC1D86" w:rsidP="00994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67F075" w14:textId="77777777" w:rsidR="00994A85" w:rsidRPr="008F67CC" w:rsidRDefault="00994A85" w:rsidP="00994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Дорогие друзья!</w:t>
      </w:r>
    </w:p>
    <w:p w14:paraId="34808801" w14:textId="77777777" w:rsidR="00994A85" w:rsidRPr="008F67CC" w:rsidRDefault="00994A85" w:rsidP="00994A8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Приглашаем посетить Иркутский областной художественный музей и его отделы:</w:t>
      </w:r>
    </w:p>
    <w:p w14:paraId="41EE5D7D" w14:textId="77777777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</w:p>
    <w:p w14:paraId="7085570E" w14:textId="77777777" w:rsidR="00994A85" w:rsidRPr="008F67CC" w:rsidRDefault="00994A85" w:rsidP="00994A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Главное здание:</w:t>
      </w:r>
    </w:p>
    <w:p w14:paraId="46699B56" w14:textId="77777777" w:rsidR="00994A85" w:rsidRPr="008F67CC" w:rsidRDefault="00994A85" w:rsidP="00994A85">
      <w:pPr>
        <w:spacing w:after="0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Отдел западноевропейского, русского, современного искусства</w:t>
      </w:r>
    </w:p>
    <w:p w14:paraId="5C7917C5" w14:textId="51020FBD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г. Иркутск, ул. Ленина, 5. Телефон: 8(3952)34-01-46</w:t>
      </w:r>
    </w:p>
    <w:p w14:paraId="2C91BF21" w14:textId="77777777" w:rsidR="00994A85" w:rsidRPr="008F67CC" w:rsidRDefault="00994A85" w:rsidP="00994A85">
      <w:pPr>
        <w:pStyle w:val="2"/>
        <w:shd w:val="clear" w:color="auto" w:fill="FFFFFF"/>
        <w:spacing w:before="75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6E5E114E" w14:textId="77777777" w:rsidR="00994A85" w:rsidRPr="008F67CC" w:rsidRDefault="00994A85" w:rsidP="00994A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Галерея сибирского искусства:</w:t>
      </w:r>
    </w:p>
    <w:p w14:paraId="29CABFA5" w14:textId="77777777" w:rsidR="00994A85" w:rsidRPr="008F67CC" w:rsidRDefault="00994A85" w:rsidP="00994A85">
      <w:pPr>
        <w:spacing w:after="0"/>
        <w:rPr>
          <w:b/>
          <w:bCs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г. Иркутск, ул. К. Маркса, 23. Телефон: 8(3952)33-43-89</w:t>
      </w:r>
    </w:p>
    <w:p w14:paraId="6226DC67" w14:textId="77777777" w:rsidR="00994A85" w:rsidRPr="008F67CC" w:rsidRDefault="00994A85" w:rsidP="00994A85">
      <w:pPr>
        <w:pStyle w:val="2"/>
        <w:shd w:val="clear" w:color="auto" w:fill="FFFFFF"/>
        <w:spacing w:before="75" w:beforeAutospacing="0" w:after="0" w:afterAutospacing="0" w:line="276" w:lineRule="auto"/>
        <w:rPr>
          <w:b w:val="0"/>
          <w:bCs w:val="0"/>
          <w:sz w:val="24"/>
          <w:szCs w:val="24"/>
        </w:rPr>
      </w:pPr>
    </w:p>
    <w:p w14:paraId="07E255DB" w14:textId="77777777" w:rsidR="00994A85" w:rsidRPr="008F67CC" w:rsidRDefault="00994A85" w:rsidP="00994A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Информационно-образовательный центр:</w:t>
      </w:r>
    </w:p>
    <w:p w14:paraId="11045E65" w14:textId="77777777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ул. Свердлова, 16. Телефон: 8 (3952) 48-70-51</w:t>
      </w:r>
    </w:p>
    <w:p w14:paraId="6FA60621" w14:textId="77777777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</w:p>
    <w:p w14:paraId="4F461E18" w14:textId="15EA2A59" w:rsidR="00994A85" w:rsidRPr="008F67CC" w:rsidRDefault="00994A85" w:rsidP="00994A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Историко-мемориальный отдел «Усадьба В.</w:t>
      </w:r>
      <w:r w:rsidR="001E05AC">
        <w:rPr>
          <w:rFonts w:ascii="Times New Roman" w:hAnsi="Times New Roman"/>
          <w:b/>
          <w:sz w:val="24"/>
          <w:szCs w:val="24"/>
          <w:u w:val="single"/>
        </w:rPr>
        <w:t> 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П.</w:t>
      </w:r>
      <w:r w:rsidR="001E05AC">
        <w:rPr>
          <w:rFonts w:ascii="Times New Roman" w:hAnsi="Times New Roman"/>
          <w:b/>
          <w:sz w:val="24"/>
          <w:szCs w:val="24"/>
          <w:u w:val="single"/>
        </w:rPr>
        <w:t> 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Сукач</w:t>
      </w:r>
      <w:r w:rsidR="001E05AC">
        <w:rPr>
          <w:rFonts w:ascii="Times New Roman" w:hAnsi="Times New Roman"/>
          <w:b/>
          <w:sz w:val="24"/>
          <w:szCs w:val="24"/>
          <w:u w:val="single"/>
        </w:rPr>
        <w:t>ё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ва»:</w:t>
      </w:r>
    </w:p>
    <w:p w14:paraId="4FFD4D2B" w14:textId="5367649C" w:rsidR="00994A85" w:rsidRPr="008F67CC" w:rsidRDefault="00994A85" w:rsidP="00994A85">
      <w:pPr>
        <w:spacing w:after="0"/>
        <w:rPr>
          <w:b/>
          <w:bCs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ул. Д. Событий, 112. Телефон: 8(3952)53-12-24</w:t>
      </w:r>
    </w:p>
    <w:p w14:paraId="43864B47" w14:textId="77777777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</w:p>
    <w:p w14:paraId="1202C8C6" w14:textId="77777777" w:rsidR="00994A85" w:rsidRPr="008F67CC" w:rsidRDefault="00994A85" w:rsidP="00994A85">
      <w:pPr>
        <w:spacing w:after="0"/>
        <w:rPr>
          <w:rFonts w:ascii="Times New Roman" w:hAnsi="Times New Roman"/>
          <w:sz w:val="24"/>
          <w:szCs w:val="24"/>
        </w:rPr>
      </w:pPr>
    </w:p>
    <w:p w14:paraId="0FDD0F93" w14:textId="77777777" w:rsidR="00994A85" w:rsidRPr="008F67CC" w:rsidRDefault="00994A85" w:rsidP="00994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СОХРАНЯЯ, ПРИУМНОЖАЕМ!</w:t>
      </w:r>
    </w:p>
    <w:p w14:paraId="2EAB445C" w14:textId="77777777" w:rsidR="00994A85" w:rsidRPr="008F67CC" w:rsidRDefault="00994A85" w:rsidP="00994A85">
      <w:pPr>
        <w:rPr>
          <w:rFonts w:ascii="Times New Roman" w:hAnsi="Times New Roman"/>
          <w:sz w:val="24"/>
          <w:szCs w:val="24"/>
        </w:rPr>
      </w:pPr>
    </w:p>
    <w:p w14:paraId="7B6A3B9C" w14:textId="77777777" w:rsidR="00994A85" w:rsidRPr="008F67CC" w:rsidRDefault="00994A85" w:rsidP="00994A85"/>
    <w:p w14:paraId="357DC6BC" w14:textId="77777777" w:rsidR="00994A85" w:rsidRPr="008F67CC" w:rsidRDefault="00994A85" w:rsidP="00994A85"/>
    <w:p w14:paraId="353DE5E7" w14:textId="77777777" w:rsidR="007D4030" w:rsidRPr="008F67CC" w:rsidRDefault="007D4030"/>
    <w:sectPr w:rsidR="007D4030" w:rsidRPr="008F67CC" w:rsidSect="00914792">
      <w:pgSz w:w="11906" w:h="16838"/>
      <w:pgMar w:top="1134" w:right="850" w:bottom="1134" w:left="1701" w:header="708" w:footer="708" w:gutter="0"/>
      <w:pgBorders w:offsetFrom="page">
        <w:top w:val="handmade2" w:sz="31" w:space="24" w:color="009900"/>
        <w:left w:val="handmade2" w:sz="31" w:space="24" w:color="009900"/>
        <w:bottom w:val="handmade2" w:sz="31" w:space="24" w:color="009900"/>
        <w:right w:val="handmade2" w:sz="31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4D4"/>
    <w:multiLevelType w:val="hybridMultilevel"/>
    <w:tmpl w:val="E536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158A4"/>
    <w:multiLevelType w:val="hybridMultilevel"/>
    <w:tmpl w:val="E536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85"/>
    <w:rsid w:val="00006F03"/>
    <w:rsid w:val="00022418"/>
    <w:rsid w:val="00025D6D"/>
    <w:rsid w:val="000A3B64"/>
    <w:rsid w:val="000C31EF"/>
    <w:rsid w:val="000F6526"/>
    <w:rsid w:val="00106B26"/>
    <w:rsid w:val="00106B95"/>
    <w:rsid w:val="001175E1"/>
    <w:rsid w:val="001221AF"/>
    <w:rsid w:val="001E05AC"/>
    <w:rsid w:val="001E07A5"/>
    <w:rsid w:val="0021791E"/>
    <w:rsid w:val="002F72C5"/>
    <w:rsid w:val="00303D68"/>
    <w:rsid w:val="00306A4F"/>
    <w:rsid w:val="00353945"/>
    <w:rsid w:val="003960C2"/>
    <w:rsid w:val="003A7DEF"/>
    <w:rsid w:val="003B69F9"/>
    <w:rsid w:val="00445DE3"/>
    <w:rsid w:val="0046532E"/>
    <w:rsid w:val="00480CE1"/>
    <w:rsid w:val="004B270E"/>
    <w:rsid w:val="00512D5A"/>
    <w:rsid w:val="0057170E"/>
    <w:rsid w:val="0058727F"/>
    <w:rsid w:val="005B3965"/>
    <w:rsid w:val="005E5A71"/>
    <w:rsid w:val="0061518C"/>
    <w:rsid w:val="00673A0B"/>
    <w:rsid w:val="0068187E"/>
    <w:rsid w:val="0069651A"/>
    <w:rsid w:val="006974E4"/>
    <w:rsid w:val="006D437A"/>
    <w:rsid w:val="006E38B4"/>
    <w:rsid w:val="007D4030"/>
    <w:rsid w:val="008F67CC"/>
    <w:rsid w:val="008F7EBD"/>
    <w:rsid w:val="00914792"/>
    <w:rsid w:val="00956FCC"/>
    <w:rsid w:val="00994A85"/>
    <w:rsid w:val="009C301F"/>
    <w:rsid w:val="00A62B57"/>
    <w:rsid w:val="00AA61EE"/>
    <w:rsid w:val="00AA7C51"/>
    <w:rsid w:val="00AD20CB"/>
    <w:rsid w:val="00AE19C9"/>
    <w:rsid w:val="00B4455C"/>
    <w:rsid w:val="00B67B43"/>
    <w:rsid w:val="00BA3BAD"/>
    <w:rsid w:val="00BA5005"/>
    <w:rsid w:val="00BD5EE5"/>
    <w:rsid w:val="00C40816"/>
    <w:rsid w:val="00C5546D"/>
    <w:rsid w:val="00CC1D86"/>
    <w:rsid w:val="00CD56EF"/>
    <w:rsid w:val="00DE31C2"/>
    <w:rsid w:val="00DE7C84"/>
    <w:rsid w:val="00F45026"/>
    <w:rsid w:val="00F94A08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94A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994A8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9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94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94A85"/>
    <w:pPr>
      <w:ind w:left="720"/>
      <w:contextualSpacing/>
    </w:pPr>
  </w:style>
  <w:style w:type="character" w:styleId="a7">
    <w:name w:val="Strong"/>
    <w:basedOn w:val="a0"/>
    <w:uiPriority w:val="22"/>
    <w:qFormat/>
    <w:rsid w:val="00994A85"/>
    <w:rPr>
      <w:b/>
      <w:bCs/>
    </w:rPr>
  </w:style>
  <w:style w:type="paragraph" w:customStyle="1" w:styleId="western">
    <w:name w:val="western"/>
    <w:basedOn w:val="a"/>
    <w:rsid w:val="00994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9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yhidden">
    <w:name w:val="a11yhidden"/>
    <w:basedOn w:val="a0"/>
    <w:rsid w:val="006D437A"/>
  </w:style>
  <w:style w:type="character" w:customStyle="1" w:styleId="extendedtext-short">
    <w:name w:val="extendedtext-short"/>
    <w:basedOn w:val="a0"/>
    <w:rsid w:val="006D437A"/>
  </w:style>
  <w:style w:type="paragraph" w:styleId="a9">
    <w:name w:val="Balloon Text"/>
    <w:basedOn w:val="a"/>
    <w:link w:val="aa"/>
    <w:uiPriority w:val="99"/>
    <w:semiHidden/>
    <w:unhideWhenUsed/>
    <w:rsid w:val="0057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7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94A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994A8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9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94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94A85"/>
    <w:pPr>
      <w:ind w:left="720"/>
      <w:contextualSpacing/>
    </w:pPr>
  </w:style>
  <w:style w:type="character" w:styleId="a7">
    <w:name w:val="Strong"/>
    <w:basedOn w:val="a0"/>
    <w:uiPriority w:val="22"/>
    <w:qFormat/>
    <w:rsid w:val="00994A85"/>
    <w:rPr>
      <w:b/>
      <w:bCs/>
    </w:rPr>
  </w:style>
  <w:style w:type="paragraph" w:customStyle="1" w:styleId="western">
    <w:name w:val="western"/>
    <w:basedOn w:val="a"/>
    <w:rsid w:val="00994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9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yhidden">
    <w:name w:val="a11yhidden"/>
    <w:basedOn w:val="a0"/>
    <w:rsid w:val="006D437A"/>
  </w:style>
  <w:style w:type="character" w:customStyle="1" w:styleId="extendedtext-short">
    <w:name w:val="extendedtext-short"/>
    <w:basedOn w:val="a0"/>
    <w:rsid w:val="006D437A"/>
  </w:style>
  <w:style w:type="paragraph" w:styleId="a9">
    <w:name w:val="Balloon Text"/>
    <w:basedOn w:val="a"/>
    <w:link w:val="aa"/>
    <w:uiPriority w:val="99"/>
    <w:semiHidden/>
    <w:unhideWhenUsed/>
    <w:rsid w:val="0057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17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3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BFBA-C6D5-4F2F-AA8F-F0B9F2B0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Грирорий</dc:creator>
  <cp:lastModifiedBy>Антон</cp:lastModifiedBy>
  <cp:revision>4</cp:revision>
  <cp:lastPrinted>2023-08-18T02:23:00Z</cp:lastPrinted>
  <dcterms:created xsi:type="dcterms:W3CDTF">2023-09-12T03:11:00Z</dcterms:created>
  <dcterms:modified xsi:type="dcterms:W3CDTF">2023-09-12T05:00:00Z</dcterms:modified>
</cp:coreProperties>
</file>